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71E" w:rsidRDefault="00F8371E" w:rsidP="00F8371E">
      <w:pPr>
        <w:pStyle w:val="a3"/>
        <w:ind w:left="0"/>
        <w:jc w:val="center"/>
        <w:rPr>
          <w:rFonts w:ascii="Kz Times New Roman" w:hAnsi="Kz Times New Roman"/>
          <w:b/>
          <w:color w:val="000000"/>
          <w:szCs w:val="28"/>
          <w:lang w:val="kk-KZ" w:eastAsia="ar-SA"/>
        </w:rPr>
      </w:pPr>
      <w:r>
        <w:rPr>
          <w:rFonts w:ascii="Kz Times New Roman" w:hAnsi="Kz Times New Roman"/>
          <w:b/>
          <w:color w:val="000000"/>
          <w:szCs w:val="28"/>
          <w:lang w:val="kk-KZ" w:eastAsia="ar-SA"/>
        </w:rPr>
        <w:t>Әл-Фараби атындағы Қазақ Ұлттық университеті</w:t>
      </w:r>
    </w:p>
    <w:p w:rsidR="00F8371E" w:rsidRDefault="00F8371E" w:rsidP="00F8371E">
      <w:pPr>
        <w:pStyle w:val="a3"/>
        <w:ind w:left="0"/>
        <w:jc w:val="center"/>
        <w:rPr>
          <w:rFonts w:ascii="Kz Times New Roman" w:hAnsi="Kz Times New Roman"/>
          <w:b/>
          <w:color w:val="000000"/>
          <w:szCs w:val="28"/>
          <w:lang w:val="kk-KZ" w:eastAsia="ar-SA"/>
        </w:rPr>
      </w:pPr>
      <w:r>
        <w:rPr>
          <w:rFonts w:ascii="Kz Times New Roman" w:hAnsi="Kz Times New Roman"/>
          <w:b/>
          <w:color w:val="000000"/>
          <w:szCs w:val="28"/>
          <w:lang w:val="kk-KZ" w:eastAsia="ar-SA"/>
        </w:rPr>
        <w:t>Тарих факультеті</w:t>
      </w:r>
    </w:p>
    <w:p w:rsidR="00F8371E" w:rsidRDefault="00F8371E" w:rsidP="00F8371E">
      <w:pPr>
        <w:pStyle w:val="a3"/>
        <w:ind w:left="0"/>
        <w:jc w:val="center"/>
        <w:rPr>
          <w:rFonts w:ascii="Kz Times New Roman" w:hAnsi="Kz Times New Roman"/>
          <w:b/>
          <w:color w:val="000000"/>
          <w:szCs w:val="28"/>
          <w:lang w:val="kk-KZ" w:eastAsia="ar-SA"/>
        </w:rPr>
      </w:pPr>
      <w:r>
        <w:rPr>
          <w:rFonts w:ascii="Kz Times New Roman" w:hAnsi="Kz Times New Roman"/>
          <w:b/>
          <w:color w:val="000000"/>
          <w:szCs w:val="28"/>
          <w:lang w:val="kk-KZ" w:eastAsia="ar-SA"/>
        </w:rPr>
        <w:t>Дүниежүзі, тарихнама және деректану кафедрасы</w:t>
      </w:r>
    </w:p>
    <w:p w:rsidR="00F8371E" w:rsidRDefault="00F8371E" w:rsidP="00F8371E">
      <w:pPr>
        <w:pStyle w:val="a3"/>
        <w:ind w:left="0"/>
        <w:jc w:val="center"/>
        <w:rPr>
          <w:rFonts w:ascii="Kz Times New Roman" w:hAnsi="Kz Times New Roman"/>
          <w:b/>
          <w:color w:val="000000"/>
          <w:szCs w:val="28"/>
          <w:lang w:val="kk-KZ" w:eastAsia="ar-SA"/>
        </w:rPr>
      </w:pPr>
    </w:p>
    <w:p w:rsidR="00F8371E" w:rsidRDefault="00F8371E" w:rsidP="00F8371E">
      <w:pPr>
        <w:pStyle w:val="a3"/>
        <w:ind w:left="0"/>
        <w:jc w:val="center"/>
        <w:rPr>
          <w:rFonts w:ascii="Kz Times New Roman" w:hAnsi="Kz Times New Roman"/>
          <w:b/>
          <w:color w:val="000000"/>
          <w:szCs w:val="28"/>
          <w:lang w:val="kk-KZ" w:eastAsia="ar-SA"/>
        </w:rPr>
      </w:pPr>
    </w:p>
    <w:p w:rsidR="00F8371E" w:rsidRDefault="00F8371E" w:rsidP="00F8371E">
      <w:pPr>
        <w:pStyle w:val="a3"/>
        <w:ind w:left="0"/>
        <w:jc w:val="center"/>
        <w:rPr>
          <w:rFonts w:ascii="Kz Times New Roman" w:hAnsi="Kz Times New Roman"/>
          <w:b/>
          <w:color w:val="000000"/>
          <w:szCs w:val="28"/>
          <w:lang w:val="kk-KZ" w:eastAsia="ar-SA"/>
        </w:rPr>
      </w:pPr>
    </w:p>
    <w:p w:rsidR="00F8371E" w:rsidRDefault="00F8371E" w:rsidP="00F8371E">
      <w:pPr>
        <w:pStyle w:val="a3"/>
        <w:ind w:left="0"/>
        <w:jc w:val="center"/>
        <w:rPr>
          <w:rFonts w:ascii="Kz Times New Roman" w:hAnsi="Kz Times New Roman"/>
          <w:b/>
          <w:color w:val="000000"/>
          <w:szCs w:val="28"/>
          <w:lang w:val="kk-KZ" w:eastAsia="ar-SA"/>
        </w:rPr>
      </w:pPr>
    </w:p>
    <w:p w:rsidR="00F8371E" w:rsidRDefault="00F8371E" w:rsidP="00F8371E">
      <w:pPr>
        <w:pStyle w:val="a3"/>
        <w:ind w:left="0"/>
        <w:jc w:val="center"/>
        <w:rPr>
          <w:rFonts w:ascii="Kz Times New Roman" w:hAnsi="Kz Times New Roman"/>
          <w:b/>
          <w:color w:val="000000"/>
          <w:szCs w:val="28"/>
          <w:lang w:val="kk-KZ" w:eastAsia="ar-SA"/>
        </w:rPr>
      </w:pPr>
    </w:p>
    <w:p w:rsidR="00F8371E" w:rsidRDefault="00F8371E" w:rsidP="00F8371E">
      <w:pPr>
        <w:pStyle w:val="a3"/>
        <w:ind w:left="0"/>
        <w:jc w:val="center"/>
        <w:rPr>
          <w:rFonts w:ascii="Kz Times New Roman" w:hAnsi="Kz Times New Roman"/>
          <w:b/>
          <w:color w:val="000000"/>
          <w:szCs w:val="28"/>
          <w:lang w:val="kk-KZ" w:eastAsia="ar-SA"/>
        </w:rPr>
      </w:pPr>
    </w:p>
    <w:p w:rsidR="00F8371E" w:rsidRDefault="00F8371E" w:rsidP="00F8371E">
      <w:pPr>
        <w:pStyle w:val="a3"/>
        <w:ind w:left="0"/>
        <w:jc w:val="center"/>
        <w:rPr>
          <w:rFonts w:ascii="Kz Times New Roman" w:hAnsi="Kz Times New Roman"/>
          <w:b/>
          <w:color w:val="000000"/>
          <w:szCs w:val="28"/>
          <w:lang w:val="kk-KZ" w:eastAsia="ar-SA"/>
        </w:rPr>
      </w:pPr>
    </w:p>
    <w:p w:rsidR="00F8371E" w:rsidRDefault="00F8371E" w:rsidP="00F8371E">
      <w:pPr>
        <w:pStyle w:val="a3"/>
        <w:ind w:left="0"/>
        <w:jc w:val="center"/>
        <w:rPr>
          <w:rFonts w:ascii="Kz Times New Roman" w:hAnsi="Kz Times New Roman"/>
          <w:b/>
          <w:color w:val="000000"/>
          <w:szCs w:val="28"/>
          <w:lang w:val="kk-KZ" w:eastAsia="ar-SA"/>
        </w:rPr>
      </w:pPr>
    </w:p>
    <w:p w:rsidR="00F8371E" w:rsidRDefault="00F8371E" w:rsidP="00F8371E">
      <w:pPr>
        <w:pStyle w:val="a3"/>
        <w:ind w:left="0"/>
        <w:jc w:val="center"/>
        <w:rPr>
          <w:rFonts w:ascii="Kz Times New Roman" w:hAnsi="Kz Times New Roman"/>
          <w:b/>
          <w:color w:val="000000"/>
          <w:szCs w:val="28"/>
          <w:lang w:val="kk-KZ" w:eastAsia="ar-SA"/>
        </w:rPr>
      </w:pPr>
    </w:p>
    <w:p w:rsidR="00F8371E" w:rsidRDefault="00F8371E" w:rsidP="00F8371E">
      <w:pPr>
        <w:pStyle w:val="a3"/>
        <w:ind w:left="0"/>
        <w:jc w:val="center"/>
        <w:rPr>
          <w:rFonts w:ascii="Kz Times New Roman" w:hAnsi="Kz Times New Roman"/>
          <w:b/>
          <w:color w:val="000000"/>
          <w:szCs w:val="28"/>
          <w:lang w:val="kk-KZ" w:eastAsia="ar-SA"/>
        </w:rPr>
      </w:pPr>
    </w:p>
    <w:p w:rsidR="00F8371E" w:rsidRDefault="00F8371E" w:rsidP="00F8371E">
      <w:pPr>
        <w:pStyle w:val="a3"/>
        <w:ind w:left="0"/>
        <w:jc w:val="center"/>
        <w:rPr>
          <w:rFonts w:ascii="Kz Times New Roman" w:hAnsi="Kz Times New Roman"/>
          <w:b/>
          <w:color w:val="000000"/>
          <w:szCs w:val="28"/>
          <w:lang w:val="kk-KZ" w:eastAsia="ar-SA"/>
        </w:rPr>
      </w:pPr>
      <w:r>
        <w:rPr>
          <w:rFonts w:ascii="Kz Times New Roman" w:hAnsi="Kz Times New Roman"/>
          <w:b/>
          <w:color w:val="000000"/>
          <w:szCs w:val="28"/>
          <w:lang w:val="kk-KZ" w:eastAsia="ar-SA"/>
        </w:rPr>
        <w:t>«Архивтанулық білімнің дамуы</w:t>
      </w:r>
      <w:r w:rsidRPr="00B05838">
        <w:rPr>
          <w:rFonts w:ascii="Kz Times New Roman" w:hAnsi="Kz Times New Roman"/>
          <w:b/>
          <w:color w:val="000000"/>
          <w:szCs w:val="28"/>
          <w:lang w:val="kk-KZ" w:eastAsia="ar-SA"/>
        </w:rPr>
        <w:t>» бойынша</w:t>
      </w:r>
      <w:r>
        <w:rPr>
          <w:rFonts w:ascii="Kz Times New Roman" w:hAnsi="Kz Times New Roman"/>
          <w:b/>
          <w:color w:val="000000"/>
          <w:szCs w:val="28"/>
          <w:lang w:val="kk-KZ" w:eastAsia="ar-SA"/>
        </w:rPr>
        <w:t xml:space="preserve"> </w:t>
      </w:r>
    </w:p>
    <w:p w:rsidR="00F8371E" w:rsidRPr="00B05838" w:rsidRDefault="00F8371E" w:rsidP="00F8371E">
      <w:pPr>
        <w:pStyle w:val="a3"/>
        <w:ind w:left="0"/>
        <w:jc w:val="center"/>
        <w:rPr>
          <w:rFonts w:ascii="Kz Times New Roman" w:hAnsi="Kz Times New Roman"/>
          <w:b/>
          <w:color w:val="000000"/>
          <w:szCs w:val="28"/>
          <w:lang w:val="kk-KZ" w:eastAsia="ar-SA"/>
        </w:rPr>
      </w:pPr>
      <w:r>
        <w:rPr>
          <w:rFonts w:ascii="Kz Times New Roman" w:hAnsi="Kz Times New Roman"/>
          <w:b/>
          <w:color w:val="000000"/>
          <w:szCs w:val="28"/>
          <w:lang w:val="kk-KZ" w:eastAsia="ar-SA"/>
        </w:rPr>
        <w:t>қорытындылаушы</w:t>
      </w:r>
      <w:r w:rsidRPr="00B05838">
        <w:rPr>
          <w:rFonts w:ascii="Kz Times New Roman" w:hAnsi="Kz Times New Roman"/>
          <w:b/>
          <w:color w:val="000000"/>
          <w:szCs w:val="28"/>
          <w:lang w:val="kk-KZ" w:eastAsia="ar-SA"/>
        </w:rPr>
        <w:t xml:space="preserve"> емтихан бағдарламасы</w:t>
      </w: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center"/>
        <w:rPr>
          <w:b/>
          <w:sz w:val="28"/>
          <w:szCs w:val="28"/>
          <w:lang w:val="kk-KZ"/>
        </w:rPr>
      </w:pPr>
      <w:r>
        <w:rPr>
          <w:b/>
          <w:sz w:val="28"/>
          <w:szCs w:val="28"/>
          <w:lang w:val="kk-KZ"/>
        </w:rPr>
        <w:t>Мамандықтар: 7М03205 –архивтану, құжаттану және құжаттамамен қамтамасыз ету</w:t>
      </w:r>
    </w:p>
    <w:p w:rsidR="00F8371E" w:rsidRDefault="00F8371E" w:rsidP="00F8371E">
      <w:pPr>
        <w:jc w:val="center"/>
        <w:rPr>
          <w:b/>
          <w:sz w:val="28"/>
          <w:szCs w:val="28"/>
          <w:lang w:val="kk-KZ"/>
        </w:rPr>
      </w:pPr>
      <w:r>
        <w:rPr>
          <w:b/>
          <w:sz w:val="28"/>
          <w:szCs w:val="28"/>
          <w:lang w:val="kk-KZ"/>
        </w:rPr>
        <w:t>Оку түрі: күндізгі, 5 кредит, 1-курс</w:t>
      </w: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center"/>
        <w:rPr>
          <w:b/>
          <w:sz w:val="28"/>
          <w:szCs w:val="28"/>
          <w:lang w:val="kk-KZ"/>
        </w:rPr>
      </w:pPr>
      <w:r>
        <w:rPr>
          <w:b/>
          <w:sz w:val="28"/>
          <w:szCs w:val="28"/>
          <w:lang w:val="kk-KZ"/>
        </w:rPr>
        <w:t xml:space="preserve">Алматы </w:t>
      </w:r>
    </w:p>
    <w:p w:rsidR="00F8371E" w:rsidRDefault="00F8371E" w:rsidP="00F8371E">
      <w:pPr>
        <w:jc w:val="center"/>
        <w:rPr>
          <w:b/>
          <w:sz w:val="28"/>
          <w:szCs w:val="28"/>
          <w:lang w:val="kk-KZ"/>
        </w:rPr>
      </w:pPr>
      <w:r>
        <w:rPr>
          <w:b/>
          <w:sz w:val="28"/>
          <w:szCs w:val="28"/>
          <w:lang w:val="kk-KZ"/>
        </w:rPr>
        <w:t>2023</w:t>
      </w:r>
    </w:p>
    <w:p w:rsidR="00F8371E" w:rsidRDefault="00F8371E" w:rsidP="00F8371E">
      <w:pPr>
        <w:jc w:val="both"/>
        <w:rPr>
          <w:b/>
          <w:sz w:val="28"/>
          <w:szCs w:val="28"/>
          <w:lang w:val="kk-KZ"/>
        </w:rPr>
      </w:pPr>
    </w:p>
    <w:p w:rsidR="00F8371E" w:rsidRDefault="00F8371E" w:rsidP="00F8371E">
      <w:pPr>
        <w:jc w:val="both"/>
        <w:rPr>
          <w:sz w:val="28"/>
          <w:szCs w:val="28"/>
          <w:lang w:val="kk-KZ"/>
        </w:rPr>
      </w:pPr>
      <w:r w:rsidRPr="00485DC0">
        <w:rPr>
          <w:sz w:val="28"/>
          <w:szCs w:val="28"/>
          <w:lang w:val="kk-KZ"/>
        </w:rPr>
        <w:t xml:space="preserve">Бағдарламаны </w:t>
      </w:r>
      <w:r w:rsidRPr="00F8371E">
        <w:rPr>
          <w:sz w:val="28"/>
          <w:szCs w:val="28"/>
          <w:lang w:val="kk-KZ"/>
        </w:rPr>
        <w:t>7М03205 –архивтану, құжаттану және құжаттамамен қамтамасыз ету</w:t>
      </w:r>
      <w:r w:rsidRPr="00485DC0">
        <w:rPr>
          <w:sz w:val="28"/>
          <w:szCs w:val="28"/>
          <w:lang w:val="kk-KZ"/>
        </w:rPr>
        <w:t xml:space="preserve"> мамандығының жұмыстық оқу жоспары мен білімдік бағдарламаның пәндер каталогы негізінде жасаған т.ғ.д., профессор Т.Ә. Төлебаев</w:t>
      </w:r>
    </w:p>
    <w:p w:rsidR="00F8371E" w:rsidRDefault="00F8371E" w:rsidP="00F8371E">
      <w:pPr>
        <w:jc w:val="both"/>
        <w:rPr>
          <w:sz w:val="28"/>
          <w:szCs w:val="28"/>
          <w:lang w:val="kk-KZ"/>
        </w:rPr>
      </w:pPr>
    </w:p>
    <w:p w:rsidR="00F8371E" w:rsidRDefault="00F8371E" w:rsidP="00F8371E">
      <w:pPr>
        <w:jc w:val="both"/>
        <w:rPr>
          <w:sz w:val="28"/>
          <w:szCs w:val="28"/>
          <w:lang w:val="kk-KZ"/>
        </w:rPr>
      </w:pPr>
    </w:p>
    <w:p w:rsidR="00F8371E" w:rsidRDefault="00F8371E" w:rsidP="00F8371E">
      <w:pPr>
        <w:pStyle w:val="a3"/>
        <w:ind w:left="0"/>
        <w:jc w:val="both"/>
        <w:rPr>
          <w:rFonts w:ascii="Kz Times New Roman" w:hAnsi="Kz Times New Roman"/>
          <w:color w:val="000000"/>
          <w:szCs w:val="28"/>
          <w:lang w:val="kk-KZ" w:eastAsia="ar-SA"/>
        </w:rPr>
      </w:pPr>
      <w:r w:rsidRPr="00485DC0">
        <w:rPr>
          <w:rFonts w:ascii="Kz Times New Roman" w:hAnsi="Kz Times New Roman"/>
          <w:color w:val="000000"/>
          <w:szCs w:val="28"/>
          <w:lang w:val="kk-KZ" w:eastAsia="ar-SA"/>
        </w:rPr>
        <w:t>Дүниежүзі, тарихнама және деректану кафедрасы</w:t>
      </w:r>
      <w:r>
        <w:rPr>
          <w:rFonts w:ascii="Kz Times New Roman" w:hAnsi="Kz Times New Roman"/>
          <w:color w:val="000000"/>
          <w:szCs w:val="28"/>
          <w:lang w:val="kk-KZ" w:eastAsia="ar-SA"/>
        </w:rPr>
        <w:t xml:space="preserve"> мәжілісінде қаралған және ұсынылған</w:t>
      </w:r>
    </w:p>
    <w:p w:rsidR="00F8371E" w:rsidRDefault="00F8371E" w:rsidP="00F8371E">
      <w:pPr>
        <w:pStyle w:val="a3"/>
        <w:ind w:left="0"/>
        <w:jc w:val="both"/>
        <w:rPr>
          <w:rFonts w:ascii="Kz Times New Roman" w:hAnsi="Kz Times New Roman"/>
          <w:color w:val="000000"/>
          <w:szCs w:val="28"/>
          <w:lang w:val="kk-KZ" w:eastAsia="ar-SA"/>
        </w:rPr>
      </w:pPr>
      <w:r>
        <w:rPr>
          <w:rFonts w:ascii="Kz Times New Roman" w:hAnsi="Kz Times New Roman"/>
          <w:color w:val="000000"/>
          <w:szCs w:val="28"/>
          <w:lang w:val="kk-KZ" w:eastAsia="ar-SA"/>
        </w:rPr>
        <w:t>«</w:t>
      </w:r>
      <w:r w:rsidRPr="00B57C8F">
        <w:rPr>
          <w:rFonts w:ascii="Kz Times New Roman" w:hAnsi="Kz Times New Roman"/>
          <w:color w:val="000000"/>
          <w:szCs w:val="28"/>
          <w:lang w:val="kk-KZ" w:eastAsia="ar-SA"/>
        </w:rPr>
        <w:t>___</w:t>
      </w:r>
      <w:r>
        <w:rPr>
          <w:rFonts w:ascii="Kz Times New Roman" w:hAnsi="Kz Times New Roman"/>
          <w:color w:val="000000"/>
          <w:szCs w:val="28"/>
          <w:lang w:val="kk-KZ" w:eastAsia="ar-SA"/>
        </w:rPr>
        <w:t>»  ______________________ 2023ж. Хаттама №</w:t>
      </w:r>
    </w:p>
    <w:p w:rsidR="00F8371E" w:rsidRDefault="00F8371E" w:rsidP="00F8371E">
      <w:pPr>
        <w:pStyle w:val="a3"/>
        <w:ind w:left="0"/>
        <w:jc w:val="both"/>
        <w:rPr>
          <w:rFonts w:ascii="Kz Times New Roman" w:hAnsi="Kz Times New Roman"/>
          <w:color w:val="000000"/>
          <w:szCs w:val="28"/>
          <w:lang w:val="kk-KZ" w:eastAsia="ar-SA"/>
        </w:rPr>
      </w:pPr>
    </w:p>
    <w:p w:rsidR="00F8371E" w:rsidRDefault="00F8371E" w:rsidP="00F8371E">
      <w:pPr>
        <w:pStyle w:val="a3"/>
        <w:ind w:left="0"/>
        <w:jc w:val="both"/>
        <w:rPr>
          <w:rFonts w:ascii="Kz Times New Roman" w:hAnsi="Kz Times New Roman"/>
          <w:color w:val="000000"/>
          <w:szCs w:val="28"/>
          <w:lang w:val="kk-KZ" w:eastAsia="ar-SA"/>
        </w:rPr>
      </w:pPr>
      <w:r>
        <w:rPr>
          <w:rFonts w:ascii="Kz Times New Roman" w:hAnsi="Kz Times New Roman"/>
          <w:color w:val="000000"/>
          <w:szCs w:val="28"/>
          <w:lang w:val="kk-KZ" w:eastAsia="ar-SA"/>
        </w:rPr>
        <w:t>Кафедра меңгерушісі                                                         Р.С. Мырзабекова</w:t>
      </w:r>
    </w:p>
    <w:p w:rsidR="00B02E4E" w:rsidRDefault="00B02E4E" w:rsidP="00F8371E">
      <w:pPr>
        <w:pStyle w:val="a3"/>
        <w:ind w:left="0"/>
        <w:jc w:val="both"/>
        <w:rPr>
          <w:rFonts w:ascii="Kz Times New Roman" w:hAnsi="Kz Times New Roman"/>
          <w:color w:val="000000"/>
          <w:szCs w:val="28"/>
          <w:lang w:val="kk-KZ" w:eastAsia="ar-SA"/>
        </w:rPr>
      </w:pPr>
    </w:p>
    <w:p w:rsidR="00B02E4E" w:rsidRDefault="00B02E4E" w:rsidP="00F8371E">
      <w:pPr>
        <w:pStyle w:val="a3"/>
        <w:ind w:left="0"/>
        <w:jc w:val="both"/>
        <w:rPr>
          <w:rFonts w:ascii="Kz Times New Roman" w:hAnsi="Kz Times New Roman"/>
          <w:color w:val="000000"/>
          <w:szCs w:val="28"/>
          <w:lang w:val="kk-KZ" w:eastAsia="ar-SA"/>
        </w:rPr>
      </w:pPr>
    </w:p>
    <w:p w:rsidR="00B02E4E" w:rsidRDefault="00B02E4E" w:rsidP="00F8371E">
      <w:pPr>
        <w:pStyle w:val="a3"/>
        <w:ind w:left="0"/>
        <w:jc w:val="both"/>
        <w:rPr>
          <w:rFonts w:ascii="Kz Times New Roman" w:hAnsi="Kz Times New Roman"/>
          <w:color w:val="000000"/>
          <w:szCs w:val="28"/>
          <w:lang w:val="kk-KZ" w:eastAsia="ar-SA"/>
        </w:rPr>
      </w:pPr>
      <w:r>
        <w:rPr>
          <w:rFonts w:ascii="Kz Times New Roman" w:hAnsi="Kz Times New Roman"/>
          <w:color w:val="000000"/>
          <w:szCs w:val="28"/>
          <w:lang w:val="kk-KZ" w:eastAsia="ar-SA"/>
        </w:rPr>
        <w:t>Факультеттің ғылыми кеңесінде ұсынылды</w:t>
      </w:r>
    </w:p>
    <w:p w:rsidR="00B02E4E" w:rsidRDefault="00B02E4E" w:rsidP="00B02E4E">
      <w:pPr>
        <w:pStyle w:val="a3"/>
        <w:ind w:left="0"/>
        <w:jc w:val="both"/>
        <w:rPr>
          <w:rFonts w:ascii="Kz Times New Roman" w:hAnsi="Kz Times New Roman"/>
          <w:color w:val="000000"/>
          <w:szCs w:val="28"/>
          <w:lang w:val="kk-KZ" w:eastAsia="ar-SA"/>
        </w:rPr>
      </w:pPr>
      <w:r>
        <w:rPr>
          <w:rFonts w:ascii="Kz Times New Roman" w:hAnsi="Kz Times New Roman"/>
          <w:color w:val="000000"/>
          <w:szCs w:val="28"/>
          <w:lang w:val="kk-KZ" w:eastAsia="ar-SA"/>
        </w:rPr>
        <w:t>«</w:t>
      </w:r>
      <w:r w:rsidRPr="00B57C8F">
        <w:rPr>
          <w:rFonts w:ascii="Kz Times New Roman" w:hAnsi="Kz Times New Roman"/>
          <w:color w:val="000000"/>
          <w:szCs w:val="28"/>
          <w:lang w:val="kk-KZ" w:eastAsia="ar-SA"/>
        </w:rPr>
        <w:t>___</w:t>
      </w:r>
      <w:r>
        <w:rPr>
          <w:rFonts w:ascii="Kz Times New Roman" w:hAnsi="Kz Times New Roman"/>
          <w:color w:val="000000"/>
          <w:szCs w:val="28"/>
          <w:lang w:val="kk-KZ" w:eastAsia="ar-SA"/>
        </w:rPr>
        <w:t>»  ______________________ 2023ж. Хаттама №</w:t>
      </w:r>
    </w:p>
    <w:p w:rsidR="00B02E4E" w:rsidRDefault="00B02E4E" w:rsidP="00F8371E">
      <w:pPr>
        <w:pStyle w:val="a3"/>
        <w:ind w:left="0"/>
        <w:jc w:val="both"/>
        <w:rPr>
          <w:rFonts w:ascii="Kz Times New Roman" w:hAnsi="Kz Times New Roman"/>
          <w:color w:val="000000"/>
          <w:szCs w:val="28"/>
          <w:lang w:val="kk-KZ" w:eastAsia="ar-SA"/>
        </w:rPr>
      </w:pPr>
    </w:p>
    <w:p w:rsidR="00B02E4E" w:rsidRDefault="00B02E4E" w:rsidP="00F8371E">
      <w:pPr>
        <w:pStyle w:val="a3"/>
        <w:ind w:left="0"/>
        <w:jc w:val="both"/>
        <w:rPr>
          <w:rFonts w:ascii="Kz Times New Roman" w:hAnsi="Kz Times New Roman"/>
          <w:color w:val="000000"/>
          <w:szCs w:val="28"/>
          <w:lang w:val="kk-KZ" w:eastAsia="ar-SA"/>
        </w:rPr>
      </w:pPr>
      <w:r>
        <w:rPr>
          <w:rFonts w:ascii="Kz Times New Roman" w:hAnsi="Kz Times New Roman"/>
          <w:color w:val="000000"/>
          <w:szCs w:val="28"/>
          <w:lang w:val="kk-KZ" w:eastAsia="ar-SA"/>
        </w:rPr>
        <w:t>Ғалым хатшы                                                                        Н.А. Тасилова</w:t>
      </w:r>
    </w:p>
    <w:p w:rsidR="00F8371E" w:rsidRPr="00933AE9" w:rsidRDefault="00F8371E" w:rsidP="00F8371E">
      <w:pPr>
        <w:pStyle w:val="a3"/>
        <w:ind w:left="0"/>
        <w:jc w:val="both"/>
        <w:rPr>
          <w:rFonts w:ascii="Kz Times New Roman" w:hAnsi="Kz Times New Roman"/>
          <w:color w:val="000000"/>
          <w:szCs w:val="28"/>
          <w:lang w:val="kk-KZ" w:eastAsia="ar-SA"/>
        </w:rPr>
      </w:pPr>
      <w:r>
        <w:rPr>
          <w:rFonts w:ascii="Kz Times New Roman" w:hAnsi="Kz Times New Roman"/>
          <w:color w:val="000000"/>
          <w:szCs w:val="28"/>
          <w:lang w:val="kk-KZ" w:eastAsia="ar-SA"/>
        </w:rPr>
        <w:t xml:space="preserve">                   </w:t>
      </w:r>
    </w:p>
    <w:p w:rsidR="00F8371E" w:rsidRPr="00485DC0" w:rsidRDefault="00F8371E" w:rsidP="00F8371E">
      <w:pPr>
        <w:jc w:val="both"/>
        <w:rPr>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p>
    <w:p w:rsidR="00F8371E" w:rsidRDefault="00F8371E" w:rsidP="00F8371E">
      <w:pPr>
        <w:jc w:val="both"/>
        <w:rPr>
          <w:b/>
          <w:sz w:val="28"/>
          <w:szCs w:val="28"/>
          <w:lang w:val="kk-KZ"/>
        </w:rPr>
      </w:pPr>
      <w:r w:rsidRPr="00D2048D">
        <w:rPr>
          <w:b/>
          <w:sz w:val="28"/>
          <w:szCs w:val="28"/>
          <w:lang w:val="kk-KZ"/>
        </w:rPr>
        <w:t xml:space="preserve">                  </w:t>
      </w:r>
    </w:p>
    <w:p w:rsidR="00F8371E" w:rsidRPr="00347D39" w:rsidRDefault="00F8371E" w:rsidP="00F8371E">
      <w:pPr>
        <w:jc w:val="both"/>
        <w:rPr>
          <w:sz w:val="28"/>
          <w:szCs w:val="28"/>
          <w:lang w:val="kk-KZ"/>
        </w:rPr>
      </w:pPr>
      <w:r w:rsidRPr="00D2048D">
        <w:rPr>
          <w:b/>
          <w:sz w:val="28"/>
          <w:szCs w:val="28"/>
          <w:lang w:val="kk-KZ"/>
        </w:rPr>
        <w:lastRenderedPageBreak/>
        <w:t xml:space="preserve">   Қорытындылаушы емтиханның өтілу түрі – </w:t>
      </w:r>
      <w:r w:rsidR="004C4298">
        <w:rPr>
          <w:b/>
          <w:sz w:val="28"/>
          <w:szCs w:val="28"/>
          <w:lang w:val="kk-KZ"/>
        </w:rPr>
        <w:t>ауызша дәстүрлі</w:t>
      </w:r>
      <w:bookmarkStart w:id="0" w:name="_GoBack"/>
      <w:bookmarkEnd w:id="0"/>
    </w:p>
    <w:p w:rsidR="00F8371E" w:rsidRPr="00347D39" w:rsidRDefault="00F8371E" w:rsidP="00F8371E">
      <w:pPr>
        <w:jc w:val="both"/>
        <w:rPr>
          <w:sz w:val="28"/>
          <w:szCs w:val="28"/>
          <w:lang w:val="kk-KZ"/>
        </w:rPr>
      </w:pPr>
    </w:p>
    <w:p w:rsidR="00F8371E" w:rsidRDefault="00F8371E" w:rsidP="00F8371E">
      <w:pPr>
        <w:jc w:val="center"/>
        <w:rPr>
          <w:b/>
          <w:color w:val="000000"/>
          <w:sz w:val="28"/>
          <w:szCs w:val="28"/>
          <w:lang w:val="kk-KZ" w:eastAsia="ar-SA"/>
        </w:rPr>
      </w:pPr>
    </w:p>
    <w:p w:rsidR="00F8371E" w:rsidRPr="00D2048D" w:rsidRDefault="00F8371E" w:rsidP="00F8371E">
      <w:pPr>
        <w:jc w:val="center"/>
        <w:rPr>
          <w:b/>
          <w:sz w:val="28"/>
          <w:szCs w:val="28"/>
          <w:lang w:val="kk-KZ"/>
        </w:rPr>
      </w:pPr>
      <w:r w:rsidRPr="00D2048D">
        <w:rPr>
          <w:b/>
          <w:color w:val="000000"/>
          <w:sz w:val="28"/>
          <w:szCs w:val="28"/>
          <w:lang w:val="kk-KZ" w:eastAsia="ar-SA"/>
        </w:rPr>
        <w:t>Қорытындылаушы емтихан бағдарламасы</w:t>
      </w:r>
    </w:p>
    <w:p w:rsidR="00F8371E" w:rsidRPr="00D2048D" w:rsidRDefault="00F8371E" w:rsidP="00F8371E">
      <w:pPr>
        <w:tabs>
          <w:tab w:val="left" w:pos="1200"/>
        </w:tabs>
        <w:jc w:val="both"/>
        <w:rPr>
          <w:b/>
          <w:sz w:val="28"/>
          <w:szCs w:val="28"/>
          <w:lang w:val="kk-KZ"/>
        </w:rPr>
      </w:pPr>
      <w:r w:rsidRPr="00D2048D">
        <w:rPr>
          <w:b/>
          <w:sz w:val="28"/>
          <w:szCs w:val="28"/>
          <w:lang w:val="kk-KZ"/>
        </w:rPr>
        <w:t xml:space="preserve">                           </w:t>
      </w:r>
    </w:p>
    <w:p w:rsidR="00F8371E" w:rsidRPr="00D2048D" w:rsidRDefault="00F8371E" w:rsidP="00F8371E">
      <w:pPr>
        <w:tabs>
          <w:tab w:val="left" w:pos="1200"/>
        </w:tabs>
        <w:jc w:val="both"/>
        <w:rPr>
          <w:b/>
          <w:sz w:val="28"/>
          <w:szCs w:val="28"/>
          <w:lang w:val="kk-KZ"/>
        </w:rPr>
      </w:pPr>
    </w:p>
    <w:p w:rsidR="00F8371E" w:rsidRPr="00D2048D" w:rsidRDefault="00F8371E" w:rsidP="00F8371E">
      <w:pPr>
        <w:tabs>
          <w:tab w:val="left" w:pos="1200"/>
        </w:tabs>
        <w:jc w:val="both"/>
        <w:rPr>
          <w:b/>
          <w:sz w:val="28"/>
          <w:szCs w:val="28"/>
          <w:lang w:val="kk-KZ"/>
        </w:rPr>
      </w:pPr>
      <w:r w:rsidRPr="00D2048D">
        <w:rPr>
          <w:sz w:val="28"/>
          <w:szCs w:val="28"/>
          <w:lang w:val="kk-KZ"/>
        </w:rPr>
        <w:t xml:space="preserve">    </w:t>
      </w:r>
      <w:r w:rsidRPr="00D2048D">
        <w:rPr>
          <w:b/>
          <w:sz w:val="28"/>
          <w:szCs w:val="28"/>
          <w:lang w:val="kk-KZ"/>
        </w:rPr>
        <w:t xml:space="preserve">Кіріспе. </w:t>
      </w:r>
    </w:p>
    <w:p w:rsidR="00F8371E" w:rsidRDefault="00F8371E" w:rsidP="00F8371E">
      <w:pPr>
        <w:tabs>
          <w:tab w:val="left" w:pos="180"/>
          <w:tab w:val="left" w:pos="1200"/>
        </w:tabs>
        <w:suppressAutoHyphens/>
        <w:spacing w:line="276" w:lineRule="auto"/>
        <w:jc w:val="both"/>
        <w:rPr>
          <w:b/>
          <w:sz w:val="28"/>
          <w:szCs w:val="28"/>
          <w:lang w:val="kk-KZ" w:eastAsia="ar-SA"/>
        </w:rPr>
      </w:pPr>
      <w:r>
        <w:rPr>
          <w:b/>
          <w:sz w:val="28"/>
          <w:szCs w:val="28"/>
          <w:lang w:val="kk-KZ"/>
        </w:rPr>
        <w:t xml:space="preserve"> </w:t>
      </w:r>
      <w:r w:rsidRPr="00C0647A">
        <w:rPr>
          <w:b/>
          <w:sz w:val="28"/>
          <w:szCs w:val="28"/>
          <w:lang w:val="kk-KZ"/>
        </w:rPr>
        <w:t>Архивтанулық білімнің дамуы пәннің мақсаты мен міндеттері, архивтану ғылымындағы орны</w:t>
      </w:r>
      <w:r>
        <w:rPr>
          <w:b/>
          <w:sz w:val="28"/>
          <w:szCs w:val="28"/>
          <w:lang w:val="kk-KZ" w:eastAsia="ar-SA"/>
        </w:rPr>
        <w:t xml:space="preserve"> </w:t>
      </w:r>
    </w:p>
    <w:p w:rsidR="00F8371E" w:rsidRDefault="00F8371E" w:rsidP="00F8371E">
      <w:pPr>
        <w:pStyle w:val="a5"/>
        <w:tabs>
          <w:tab w:val="left" w:pos="180"/>
          <w:tab w:val="left" w:pos="1200"/>
        </w:tabs>
        <w:suppressAutoHyphens/>
        <w:jc w:val="both"/>
        <w:rPr>
          <w:rFonts w:ascii="Times New Roman" w:hAnsi="Times New Roman"/>
          <w:sz w:val="28"/>
          <w:szCs w:val="28"/>
          <w:lang w:val="kk-KZ" w:eastAsia="ar-SA"/>
        </w:rPr>
      </w:pPr>
      <w:r w:rsidRPr="00C0647A">
        <w:rPr>
          <w:rFonts w:ascii="Times New Roman" w:hAnsi="Times New Roman"/>
          <w:sz w:val="28"/>
          <w:szCs w:val="28"/>
          <w:lang w:val="kk-KZ"/>
        </w:rPr>
        <w:t>Архивтанулық білімнің дамуы</w:t>
      </w:r>
      <w:r w:rsidRPr="00C0647A">
        <w:rPr>
          <w:b/>
          <w:sz w:val="28"/>
          <w:szCs w:val="28"/>
          <w:lang w:val="kk-KZ"/>
        </w:rPr>
        <w:t xml:space="preserve"> </w:t>
      </w:r>
      <w:r>
        <w:rPr>
          <w:rFonts w:ascii="Times New Roman" w:hAnsi="Times New Roman"/>
          <w:sz w:val="28"/>
          <w:szCs w:val="28"/>
          <w:lang w:val="kk-KZ" w:eastAsia="ar-SA"/>
        </w:rPr>
        <w:t>пәні,оның ерекшеліктері</w:t>
      </w:r>
      <w:r w:rsidR="00B02E4E">
        <w:rPr>
          <w:rFonts w:ascii="Times New Roman" w:hAnsi="Times New Roman"/>
          <w:sz w:val="28"/>
          <w:szCs w:val="28"/>
          <w:lang w:val="kk-KZ" w:eastAsia="ar-SA"/>
        </w:rPr>
        <w:t xml:space="preserve">. </w:t>
      </w:r>
      <w:r w:rsidRPr="00C0647A">
        <w:rPr>
          <w:rFonts w:ascii="Times New Roman" w:hAnsi="Times New Roman"/>
          <w:sz w:val="28"/>
          <w:szCs w:val="28"/>
          <w:lang w:val="kk-KZ" w:eastAsia="ar-SA"/>
        </w:rPr>
        <w:t>Пәннің мақсаты мен міндеттері</w:t>
      </w:r>
      <w:r w:rsidR="00B02E4E">
        <w:rPr>
          <w:rFonts w:ascii="Times New Roman" w:hAnsi="Times New Roman"/>
          <w:sz w:val="28"/>
          <w:szCs w:val="28"/>
          <w:lang w:val="kk-KZ" w:eastAsia="ar-SA"/>
        </w:rPr>
        <w:t xml:space="preserve">. </w:t>
      </w:r>
      <w:r>
        <w:rPr>
          <w:rFonts w:ascii="Times New Roman" w:hAnsi="Times New Roman"/>
          <w:sz w:val="28"/>
          <w:szCs w:val="28"/>
          <w:lang w:val="kk-KZ" w:eastAsia="ar-SA"/>
        </w:rPr>
        <w:t>Пәннің ерекшеліктерін, басқа пәндермен байланысы</w:t>
      </w:r>
      <w:r w:rsidR="00B02E4E">
        <w:rPr>
          <w:rFonts w:ascii="Times New Roman" w:hAnsi="Times New Roman"/>
          <w:sz w:val="28"/>
          <w:szCs w:val="28"/>
          <w:lang w:val="kk-KZ" w:eastAsia="ar-SA"/>
        </w:rPr>
        <w:t xml:space="preserve">. </w:t>
      </w:r>
      <w:r>
        <w:rPr>
          <w:rFonts w:ascii="Times New Roman" w:hAnsi="Times New Roman"/>
          <w:sz w:val="28"/>
          <w:szCs w:val="28"/>
          <w:lang w:val="kk-KZ" w:eastAsia="ar-SA"/>
        </w:rPr>
        <w:t>Пәннің</w:t>
      </w:r>
      <w:r w:rsidRPr="00C0647A">
        <w:rPr>
          <w:b/>
          <w:sz w:val="28"/>
          <w:szCs w:val="28"/>
          <w:lang w:val="kk-KZ"/>
        </w:rPr>
        <w:t xml:space="preserve"> </w:t>
      </w:r>
      <w:r w:rsidRPr="00C0647A">
        <w:rPr>
          <w:rFonts w:ascii="Times New Roman" w:hAnsi="Times New Roman"/>
          <w:sz w:val="28"/>
          <w:szCs w:val="28"/>
          <w:lang w:val="kk-KZ"/>
        </w:rPr>
        <w:t>архивтану ғылымындағы орны</w:t>
      </w:r>
      <w:r w:rsidR="00B02E4E">
        <w:rPr>
          <w:rFonts w:ascii="Times New Roman" w:hAnsi="Times New Roman"/>
          <w:sz w:val="28"/>
          <w:szCs w:val="28"/>
          <w:lang w:val="kk-KZ"/>
        </w:rPr>
        <w:t>.</w:t>
      </w:r>
    </w:p>
    <w:p w:rsidR="00F8371E" w:rsidRDefault="00F8371E" w:rsidP="00F8371E">
      <w:pPr>
        <w:rPr>
          <w:sz w:val="28"/>
          <w:szCs w:val="28"/>
          <w:lang w:val="kk-KZ" w:eastAsia="ar-SA"/>
        </w:rPr>
      </w:pPr>
    </w:p>
    <w:p w:rsidR="00F8371E" w:rsidRDefault="00F8371E" w:rsidP="00F8371E">
      <w:pPr>
        <w:tabs>
          <w:tab w:val="left" w:pos="180"/>
          <w:tab w:val="left" w:pos="1200"/>
        </w:tabs>
        <w:suppressAutoHyphens/>
        <w:spacing w:line="276" w:lineRule="auto"/>
        <w:jc w:val="both"/>
        <w:rPr>
          <w:b/>
          <w:sz w:val="28"/>
          <w:szCs w:val="28"/>
          <w:lang w:val="kk-KZ" w:eastAsia="ar-SA"/>
        </w:rPr>
      </w:pPr>
      <w:r w:rsidRPr="00C0647A">
        <w:rPr>
          <w:b/>
          <w:sz w:val="28"/>
          <w:szCs w:val="28"/>
          <w:lang w:val="kk-KZ"/>
        </w:rPr>
        <w:t>Ежелгі дүние мен ортағасырлардағы архивтанулық білімнің қалыптасуы мен ерекшеліктері</w:t>
      </w:r>
      <w:r>
        <w:rPr>
          <w:b/>
          <w:sz w:val="28"/>
          <w:szCs w:val="28"/>
          <w:lang w:val="kk-KZ" w:eastAsia="ar-SA"/>
        </w:rPr>
        <w:t xml:space="preserve"> </w:t>
      </w:r>
    </w:p>
    <w:p w:rsidR="00F8371E" w:rsidRPr="00C0647A" w:rsidRDefault="00F8371E" w:rsidP="00B02E4E">
      <w:pPr>
        <w:pStyle w:val="a5"/>
        <w:ind w:left="567"/>
        <w:rPr>
          <w:rFonts w:ascii="Times New Roman" w:hAnsi="Times New Roman"/>
          <w:sz w:val="28"/>
          <w:szCs w:val="28"/>
          <w:lang w:val="kk-KZ" w:eastAsia="ar-SA"/>
        </w:rPr>
      </w:pPr>
      <w:r w:rsidRPr="00C0647A">
        <w:rPr>
          <w:rFonts w:ascii="Times New Roman" w:hAnsi="Times New Roman"/>
          <w:sz w:val="28"/>
          <w:szCs w:val="28"/>
          <w:lang w:val="kk-KZ" w:eastAsia="ar-SA"/>
        </w:rPr>
        <w:t>Ежелгі дүниедегі архивтанулық білімнің қалыптасуы</w:t>
      </w:r>
      <w:r w:rsidR="00B02E4E">
        <w:rPr>
          <w:rFonts w:ascii="Times New Roman" w:hAnsi="Times New Roman"/>
          <w:sz w:val="28"/>
          <w:szCs w:val="28"/>
          <w:lang w:val="kk-KZ" w:eastAsia="ar-SA"/>
        </w:rPr>
        <w:t xml:space="preserve">. </w:t>
      </w:r>
      <w:r>
        <w:rPr>
          <w:rFonts w:ascii="Times New Roman" w:hAnsi="Times New Roman"/>
          <w:sz w:val="28"/>
          <w:szCs w:val="28"/>
          <w:lang w:val="kk-KZ" w:eastAsia="ar-SA"/>
        </w:rPr>
        <w:t>Антикалық архивтанулық білім</w:t>
      </w:r>
      <w:r w:rsidR="00B02E4E">
        <w:rPr>
          <w:rFonts w:ascii="Times New Roman" w:hAnsi="Times New Roman"/>
          <w:sz w:val="28"/>
          <w:szCs w:val="28"/>
          <w:lang w:val="kk-KZ" w:eastAsia="ar-SA"/>
        </w:rPr>
        <w:t xml:space="preserve">. </w:t>
      </w:r>
      <w:r>
        <w:rPr>
          <w:rFonts w:ascii="Times New Roman" w:hAnsi="Times New Roman"/>
          <w:sz w:val="28"/>
          <w:szCs w:val="28"/>
          <w:lang w:val="kk-KZ" w:eastAsia="ar-SA"/>
        </w:rPr>
        <w:t>Ежелгі Шығыстық және антикалық архивтанулық ойдың ұқсастығы мен айырмашылықтары</w:t>
      </w:r>
      <w:r w:rsidR="00B02E4E">
        <w:rPr>
          <w:rFonts w:ascii="Times New Roman" w:hAnsi="Times New Roman"/>
          <w:sz w:val="28"/>
          <w:szCs w:val="28"/>
          <w:lang w:val="kk-KZ" w:eastAsia="ar-SA"/>
        </w:rPr>
        <w:t xml:space="preserve">. </w:t>
      </w:r>
      <w:r>
        <w:rPr>
          <w:rFonts w:ascii="Times New Roman" w:hAnsi="Times New Roman"/>
          <w:sz w:val="28"/>
          <w:szCs w:val="28"/>
          <w:lang w:val="kk-KZ" w:eastAsia="ar-SA"/>
        </w:rPr>
        <w:t>Ортағасырлардағы Шығыс архивтанулық ойдың дамуы</w:t>
      </w:r>
      <w:r w:rsidR="00B02E4E">
        <w:rPr>
          <w:rFonts w:ascii="Times New Roman" w:hAnsi="Times New Roman"/>
          <w:sz w:val="28"/>
          <w:szCs w:val="28"/>
          <w:lang w:val="kk-KZ" w:eastAsia="ar-SA"/>
        </w:rPr>
        <w:t xml:space="preserve">. </w:t>
      </w:r>
      <w:r>
        <w:rPr>
          <w:rFonts w:ascii="Times New Roman" w:hAnsi="Times New Roman"/>
          <w:sz w:val="28"/>
          <w:szCs w:val="28"/>
          <w:lang w:val="kk-KZ" w:eastAsia="ar-SA"/>
        </w:rPr>
        <w:t>Ортағасырлық Еуропадағы архивтанулық ойдың тоқырауы</w:t>
      </w:r>
      <w:r w:rsidR="00B02E4E">
        <w:rPr>
          <w:rFonts w:ascii="Times New Roman" w:hAnsi="Times New Roman"/>
          <w:sz w:val="28"/>
          <w:szCs w:val="28"/>
          <w:lang w:val="kk-KZ" w:eastAsia="ar-SA"/>
        </w:rPr>
        <w:t xml:space="preserve">. </w:t>
      </w:r>
      <w:r>
        <w:rPr>
          <w:rFonts w:ascii="Times New Roman" w:hAnsi="Times New Roman"/>
          <w:sz w:val="28"/>
          <w:szCs w:val="28"/>
          <w:lang w:val="kk-KZ" w:eastAsia="ar-SA"/>
        </w:rPr>
        <w:t>Ортағасырлық</w:t>
      </w:r>
      <w:r w:rsidRPr="00780B94">
        <w:rPr>
          <w:rFonts w:ascii="Times New Roman" w:hAnsi="Times New Roman"/>
          <w:sz w:val="28"/>
          <w:szCs w:val="28"/>
          <w:lang w:val="kk-KZ" w:eastAsia="ar-SA"/>
        </w:rPr>
        <w:t xml:space="preserve"> </w:t>
      </w:r>
      <w:r>
        <w:rPr>
          <w:rFonts w:ascii="Times New Roman" w:hAnsi="Times New Roman"/>
          <w:sz w:val="28"/>
          <w:szCs w:val="28"/>
          <w:lang w:val="kk-KZ" w:eastAsia="ar-SA"/>
        </w:rPr>
        <w:t>Шығыс пен Еуропадағы архивтанулық ой</w:t>
      </w:r>
      <w:r w:rsidR="00B02E4E">
        <w:rPr>
          <w:rFonts w:ascii="Times New Roman" w:hAnsi="Times New Roman"/>
          <w:sz w:val="28"/>
          <w:szCs w:val="28"/>
          <w:lang w:val="kk-KZ" w:eastAsia="ar-SA"/>
        </w:rPr>
        <w:t xml:space="preserve">. </w:t>
      </w:r>
    </w:p>
    <w:p w:rsidR="00F8371E" w:rsidRDefault="00F8371E" w:rsidP="00F8371E">
      <w:pPr>
        <w:tabs>
          <w:tab w:val="left" w:pos="180"/>
          <w:tab w:val="left" w:pos="1200"/>
        </w:tabs>
        <w:suppressAutoHyphens/>
        <w:jc w:val="both"/>
        <w:rPr>
          <w:b/>
          <w:sz w:val="28"/>
          <w:szCs w:val="28"/>
          <w:lang w:val="kk-KZ"/>
        </w:rPr>
      </w:pPr>
      <w:r>
        <w:rPr>
          <w:b/>
          <w:sz w:val="28"/>
          <w:szCs w:val="28"/>
          <w:lang w:val="kk-KZ"/>
        </w:rPr>
        <w:t xml:space="preserve"> </w:t>
      </w:r>
      <w:r w:rsidRPr="00780B94">
        <w:rPr>
          <w:b/>
          <w:sz w:val="28"/>
          <w:szCs w:val="28"/>
          <w:lang w:val="kk-KZ"/>
        </w:rPr>
        <w:t>Ежелгі</w:t>
      </w:r>
      <w:r>
        <w:rPr>
          <w:b/>
          <w:sz w:val="28"/>
          <w:szCs w:val="28"/>
          <w:lang w:val="kk-KZ"/>
        </w:rPr>
        <w:t xml:space="preserve"> Хетт пен </w:t>
      </w:r>
      <w:r w:rsidRPr="00780B94">
        <w:rPr>
          <w:b/>
          <w:sz w:val="28"/>
          <w:szCs w:val="28"/>
          <w:lang w:val="kk-KZ"/>
        </w:rPr>
        <w:t>Египет архивтері туралы</w:t>
      </w:r>
      <w:r>
        <w:rPr>
          <w:b/>
          <w:sz w:val="28"/>
          <w:szCs w:val="28"/>
          <w:lang w:val="kk-KZ"/>
        </w:rPr>
        <w:t xml:space="preserve"> </w:t>
      </w:r>
    </w:p>
    <w:p w:rsidR="00F8371E" w:rsidRDefault="00F8371E" w:rsidP="00F8371E">
      <w:pPr>
        <w:tabs>
          <w:tab w:val="left" w:pos="180"/>
          <w:tab w:val="left" w:pos="1200"/>
        </w:tabs>
        <w:suppressAutoHyphens/>
        <w:jc w:val="both"/>
        <w:rPr>
          <w:b/>
          <w:sz w:val="28"/>
          <w:szCs w:val="28"/>
          <w:lang w:val="kk-KZ"/>
        </w:rPr>
      </w:pPr>
    </w:p>
    <w:p w:rsidR="00F8371E" w:rsidRPr="00780B94" w:rsidRDefault="00F8371E" w:rsidP="00F8371E">
      <w:pPr>
        <w:pStyle w:val="a5"/>
        <w:ind w:left="567"/>
        <w:rPr>
          <w:rFonts w:ascii="Times New Roman" w:hAnsi="Times New Roman"/>
          <w:sz w:val="28"/>
          <w:szCs w:val="28"/>
          <w:lang w:val="kk-KZ"/>
        </w:rPr>
      </w:pPr>
      <w:r>
        <w:rPr>
          <w:rFonts w:ascii="Times New Roman" w:hAnsi="Times New Roman"/>
          <w:sz w:val="28"/>
          <w:szCs w:val="28"/>
          <w:lang w:val="kk-KZ"/>
        </w:rPr>
        <w:t>Ежелгі Хеттегі архивтер</w:t>
      </w:r>
      <w:r w:rsidR="00B02E4E">
        <w:rPr>
          <w:rFonts w:ascii="Times New Roman" w:hAnsi="Times New Roman"/>
          <w:sz w:val="28"/>
          <w:szCs w:val="28"/>
          <w:lang w:val="kk-KZ"/>
        </w:rPr>
        <w:t xml:space="preserve">. </w:t>
      </w:r>
      <w:r>
        <w:rPr>
          <w:rFonts w:ascii="Times New Roman" w:hAnsi="Times New Roman"/>
          <w:sz w:val="28"/>
          <w:szCs w:val="28"/>
          <w:lang w:val="kk-KZ"/>
        </w:rPr>
        <w:t>Эбл архиві</w:t>
      </w:r>
      <w:r w:rsidR="00B02E4E">
        <w:rPr>
          <w:rFonts w:ascii="Times New Roman" w:hAnsi="Times New Roman"/>
          <w:sz w:val="28"/>
          <w:szCs w:val="28"/>
          <w:lang w:val="kk-KZ"/>
        </w:rPr>
        <w:t xml:space="preserve">. </w:t>
      </w:r>
      <w:r w:rsidRPr="00780B94">
        <w:rPr>
          <w:rFonts w:ascii="Times New Roman" w:hAnsi="Times New Roman"/>
          <w:sz w:val="28"/>
          <w:szCs w:val="28"/>
          <w:lang w:val="kk-KZ"/>
        </w:rPr>
        <w:t>Ежелгі Египетте архивтердің пайда болуы</w:t>
      </w:r>
      <w:r w:rsidR="00B02E4E">
        <w:rPr>
          <w:rFonts w:ascii="Times New Roman" w:hAnsi="Times New Roman"/>
          <w:sz w:val="28"/>
          <w:szCs w:val="28"/>
          <w:lang w:val="kk-KZ"/>
        </w:rPr>
        <w:t xml:space="preserve">. </w:t>
      </w:r>
      <w:r w:rsidRPr="00780B94">
        <w:rPr>
          <w:rFonts w:ascii="Times New Roman" w:hAnsi="Times New Roman"/>
          <w:sz w:val="28"/>
          <w:szCs w:val="28"/>
          <w:lang w:val="kk-KZ"/>
        </w:rPr>
        <w:t>Ежелгі Египеттегі архивтердің түрлері</w:t>
      </w:r>
    </w:p>
    <w:p w:rsidR="00F8371E" w:rsidRDefault="00F8371E" w:rsidP="00F8371E">
      <w:pPr>
        <w:tabs>
          <w:tab w:val="left" w:pos="180"/>
          <w:tab w:val="left" w:pos="1200"/>
        </w:tabs>
        <w:suppressAutoHyphens/>
        <w:jc w:val="both"/>
        <w:rPr>
          <w:b/>
          <w:color w:val="000000" w:themeColor="text1"/>
          <w:sz w:val="28"/>
          <w:szCs w:val="28"/>
          <w:lang w:val="kk-KZ"/>
        </w:rPr>
      </w:pPr>
      <w:r>
        <w:rPr>
          <w:b/>
          <w:color w:val="000000"/>
          <w:sz w:val="28"/>
          <w:szCs w:val="28"/>
          <w:lang w:val="kk-KZ"/>
        </w:rPr>
        <w:t xml:space="preserve"> </w:t>
      </w:r>
      <w:r w:rsidRPr="00780B94">
        <w:rPr>
          <w:b/>
          <w:color w:val="000000" w:themeColor="text1"/>
          <w:sz w:val="28"/>
          <w:szCs w:val="28"/>
          <w:lang w:val="kk-KZ"/>
        </w:rPr>
        <w:t>Грекиядағы архивтанулық білім</w:t>
      </w:r>
    </w:p>
    <w:p w:rsidR="00F8371E" w:rsidRDefault="00F8371E" w:rsidP="00F8371E">
      <w:pPr>
        <w:tabs>
          <w:tab w:val="left" w:pos="180"/>
          <w:tab w:val="left" w:pos="1200"/>
        </w:tabs>
        <w:suppressAutoHyphens/>
        <w:jc w:val="both"/>
        <w:rPr>
          <w:b/>
          <w:color w:val="000000" w:themeColor="text1"/>
          <w:sz w:val="28"/>
          <w:szCs w:val="28"/>
          <w:lang w:val="kk-KZ"/>
        </w:rPr>
      </w:pPr>
    </w:p>
    <w:p w:rsidR="00F8371E" w:rsidRDefault="00F8371E" w:rsidP="00F8371E">
      <w:pPr>
        <w:pStyle w:val="a5"/>
        <w:tabs>
          <w:tab w:val="left" w:pos="180"/>
          <w:tab w:val="left" w:pos="1200"/>
        </w:tabs>
        <w:suppressAutoHyphens/>
        <w:jc w:val="both"/>
        <w:rPr>
          <w:rFonts w:ascii="Times New Roman" w:hAnsi="Times New Roman"/>
          <w:sz w:val="28"/>
          <w:szCs w:val="28"/>
          <w:lang w:val="kk-KZ" w:eastAsia="ar-SA"/>
        </w:rPr>
      </w:pPr>
      <w:r w:rsidRPr="00780B94">
        <w:rPr>
          <w:rFonts w:ascii="Times New Roman" w:hAnsi="Times New Roman"/>
          <w:sz w:val="28"/>
          <w:szCs w:val="28"/>
          <w:lang w:val="kk-KZ" w:eastAsia="ar-SA"/>
        </w:rPr>
        <w:t>Грекиядағы алғашқы архивттердің түрлері</w:t>
      </w:r>
      <w:r w:rsidR="00B02E4E">
        <w:rPr>
          <w:rFonts w:ascii="Times New Roman" w:hAnsi="Times New Roman"/>
          <w:sz w:val="28"/>
          <w:szCs w:val="28"/>
          <w:lang w:val="kk-KZ" w:eastAsia="ar-SA"/>
        </w:rPr>
        <w:t xml:space="preserve">. </w:t>
      </w:r>
      <w:r>
        <w:rPr>
          <w:rFonts w:ascii="Times New Roman" w:hAnsi="Times New Roman"/>
          <w:sz w:val="28"/>
          <w:szCs w:val="28"/>
          <w:lang w:val="kk-KZ" w:eastAsia="ar-SA"/>
        </w:rPr>
        <w:t xml:space="preserve">Полистік архивтер туралы </w:t>
      </w:r>
    </w:p>
    <w:p w:rsidR="00F8371E" w:rsidRPr="00F8371E" w:rsidRDefault="00F8371E" w:rsidP="00F8371E">
      <w:pPr>
        <w:pStyle w:val="a5"/>
        <w:tabs>
          <w:tab w:val="left" w:pos="180"/>
          <w:tab w:val="left" w:pos="1200"/>
        </w:tabs>
        <w:suppressAutoHyphens/>
        <w:jc w:val="both"/>
        <w:rPr>
          <w:rFonts w:ascii="Times New Roman" w:hAnsi="Times New Roman"/>
          <w:sz w:val="28"/>
          <w:szCs w:val="28"/>
          <w:lang w:val="kk-KZ" w:eastAsia="ar-SA"/>
        </w:rPr>
      </w:pPr>
      <w:r>
        <w:rPr>
          <w:rFonts w:ascii="Times New Roman" w:hAnsi="Times New Roman"/>
          <w:sz w:val="28"/>
          <w:szCs w:val="28"/>
          <w:lang w:val="kk-KZ" w:eastAsia="ar-SA"/>
        </w:rPr>
        <w:t>Эл</w:t>
      </w:r>
      <w:r w:rsidR="00B02E4E">
        <w:rPr>
          <w:rFonts w:ascii="Times New Roman" w:hAnsi="Times New Roman"/>
          <w:sz w:val="28"/>
          <w:szCs w:val="28"/>
          <w:lang w:val="kk-KZ" w:eastAsia="ar-SA"/>
        </w:rPr>
        <w:t>л</w:t>
      </w:r>
      <w:r>
        <w:rPr>
          <w:rFonts w:ascii="Times New Roman" w:hAnsi="Times New Roman"/>
          <w:sz w:val="28"/>
          <w:szCs w:val="28"/>
          <w:lang w:val="kk-KZ" w:eastAsia="ar-SA"/>
        </w:rPr>
        <w:t>индік кезең архивтері</w:t>
      </w:r>
      <w:r w:rsidR="00B02E4E">
        <w:rPr>
          <w:rFonts w:ascii="Times New Roman" w:hAnsi="Times New Roman"/>
          <w:sz w:val="28"/>
          <w:szCs w:val="28"/>
          <w:lang w:val="kk-KZ" w:eastAsia="ar-SA"/>
        </w:rPr>
        <w:t>.</w:t>
      </w:r>
    </w:p>
    <w:p w:rsidR="00F8371E" w:rsidRPr="00780B94" w:rsidRDefault="00F8371E" w:rsidP="00F8371E">
      <w:pPr>
        <w:tabs>
          <w:tab w:val="left" w:pos="180"/>
          <w:tab w:val="left" w:pos="1200"/>
        </w:tabs>
        <w:suppressAutoHyphens/>
        <w:jc w:val="both"/>
        <w:rPr>
          <w:sz w:val="28"/>
          <w:szCs w:val="28"/>
          <w:lang w:val="kk-KZ"/>
        </w:rPr>
      </w:pPr>
      <w:r w:rsidRPr="00780B94">
        <w:rPr>
          <w:b/>
          <w:sz w:val="28"/>
          <w:szCs w:val="28"/>
          <w:lang w:val="kk-KZ"/>
        </w:rPr>
        <w:t>Ежелгі Римдегі архивтанулық білімнің ерекшеліктері</w:t>
      </w:r>
      <w:r w:rsidRPr="00780B94">
        <w:rPr>
          <w:b/>
          <w:color w:val="FF0000"/>
          <w:sz w:val="28"/>
          <w:szCs w:val="28"/>
          <w:lang w:val="kk-KZ"/>
        </w:rPr>
        <w:t xml:space="preserve"> </w:t>
      </w:r>
    </w:p>
    <w:p w:rsidR="00F8371E" w:rsidRPr="00780B94" w:rsidRDefault="00F8371E" w:rsidP="00F8371E">
      <w:pPr>
        <w:tabs>
          <w:tab w:val="left" w:pos="180"/>
          <w:tab w:val="left" w:pos="1200"/>
        </w:tabs>
        <w:suppressAutoHyphens/>
        <w:jc w:val="both"/>
        <w:rPr>
          <w:sz w:val="28"/>
          <w:szCs w:val="28"/>
          <w:lang w:val="kk-KZ"/>
        </w:rPr>
      </w:pPr>
    </w:p>
    <w:p w:rsidR="00F8371E" w:rsidRPr="00780B94" w:rsidRDefault="00F8371E" w:rsidP="00F8371E">
      <w:pPr>
        <w:pStyle w:val="a5"/>
        <w:rPr>
          <w:rFonts w:ascii="Times New Roman" w:hAnsi="Times New Roman"/>
          <w:sz w:val="28"/>
          <w:szCs w:val="28"/>
          <w:lang w:val="kk-KZ"/>
        </w:rPr>
      </w:pPr>
      <w:r w:rsidRPr="00780B94">
        <w:rPr>
          <w:rFonts w:ascii="Times New Roman" w:hAnsi="Times New Roman"/>
          <w:sz w:val="28"/>
          <w:szCs w:val="28"/>
          <w:lang w:val="kk-KZ"/>
        </w:rPr>
        <w:t>Ежелгі Римдегі архивтің түрлері</w:t>
      </w:r>
      <w:r w:rsidR="00B02E4E">
        <w:rPr>
          <w:rFonts w:ascii="Times New Roman" w:hAnsi="Times New Roman"/>
          <w:sz w:val="28"/>
          <w:szCs w:val="28"/>
          <w:lang w:val="kk-KZ"/>
        </w:rPr>
        <w:t xml:space="preserve">. </w:t>
      </w:r>
      <w:r>
        <w:rPr>
          <w:rFonts w:ascii="Times New Roman" w:hAnsi="Times New Roman"/>
          <w:sz w:val="28"/>
          <w:szCs w:val="28"/>
          <w:lang w:val="kk-KZ"/>
        </w:rPr>
        <w:t>Республика кезеңіндегі архивтанулық ой</w:t>
      </w:r>
      <w:r w:rsidR="00B02E4E">
        <w:rPr>
          <w:rFonts w:ascii="Times New Roman" w:hAnsi="Times New Roman"/>
          <w:sz w:val="28"/>
          <w:szCs w:val="28"/>
          <w:lang w:val="kk-KZ"/>
        </w:rPr>
        <w:t xml:space="preserve">. </w:t>
      </w:r>
      <w:r>
        <w:rPr>
          <w:rFonts w:ascii="Times New Roman" w:hAnsi="Times New Roman"/>
          <w:sz w:val="28"/>
          <w:szCs w:val="28"/>
          <w:lang w:val="kk-KZ"/>
        </w:rPr>
        <w:t>Империя кезеңіндегі архивтанулық білім</w:t>
      </w:r>
    </w:p>
    <w:p w:rsidR="00F8371E" w:rsidRDefault="00F8371E" w:rsidP="00F8371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8"/>
          <w:szCs w:val="28"/>
          <w:lang w:val="kk-KZ"/>
        </w:rPr>
      </w:pPr>
      <w:r w:rsidRPr="00780B94">
        <w:rPr>
          <w:b/>
          <w:sz w:val="28"/>
          <w:szCs w:val="28"/>
          <w:lang w:val="kk-KZ"/>
        </w:rPr>
        <w:t>Қазақтың архивтанулық білімінің негіздері</w:t>
      </w:r>
      <w:r>
        <w:rPr>
          <w:b/>
          <w:sz w:val="28"/>
          <w:szCs w:val="28"/>
          <w:lang w:val="kk-KZ"/>
        </w:rPr>
        <w:t xml:space="preserve"> </w:t>
      </w:r>
    </w:p>
    <w:p w:rsidR="00F8371E" w:rsidRDefault="00F8371E" w:rsidP="00F8371E">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rFonts w:ascii="Times New Roman" w:hAnsi="Times New Roman"/>
          <w:bCs/>
          <w:sz w:val="28"/>
          <w:szCs w:val="28"/>
          <w:lang w:val="kk-KZ" w:eastAsia="ar-SA"/>
        </w:rPr>
      </w:pPr>
      <w:r>
        <w:rPr>
          <w:rFonts w:ascii="Times New Roman" w:hAnsi="Times New Roman"/>
          <w:sz w:val="28"/>
          <w:szCs w:val="28"/>
          <w:lang w:val="kk-KZ"/>
        </w:rPr>
        <w:t>Қазақтың алғашқы құжаттанулық білімі.</w:t>
      </w:r>
      <w:r w:rsidR="00B02E4E">
        <w:rPr>
          <w:rFonts w:ascii="Times New Roman" w:hAnsi="Times New Roman"/>
          <w:sz w:val="28"/>
          <w:szCs w:val="28"/>
          <w:lang w:val="kk-KZ"/>
        </w:rPr>
        <w:t xml:space="preserve"> </w:t>
      </w:r>
      <w:r>
        <w:rPr>
          <w:rFonts w:ascii="Times New Roman" w:hAnsi="Times New Roman"/>
          <w:sz w:val="28"/>
          <w:szCs w:val="28"/>
          <w:lang w:val="kk-KZ"/>
        </w:rPr>
        <w:t>Қазақтардағы алғашқы архивтанулық білімнің қалыптасуы</w:t>
      </w:r>
      <w:r w:rsidR="00B02E4E">
        <w:rPr>
          <w:rFonts w:ascii="Times New Roman" w:hAnsi="Times New Roman"/>
          <w:sz w:val="28"/>
          <w:szCs w:val="28"/>
          <w:lang w:val="kk-KZ"/>
        </w:rPr>
        <w:t xml:space="preserve">. </w:t>
      </w:r>
      <w:r>
        <w:rPr>
          <w:rFonts w:ascii="Times New Roman" w:hAnsi="Times New Roman"/>
          <w:sz w:val="28"/>
          <w:szCs w:val="28"/>
          <w:lang w:val="kk-KZ"/>
        </w:rPr>
        <w:t>Қазақтың алғашқы архивтері</w:t>
      </w:r>
    </w:p>
    <w:p w:rsidR="00F8371E" w:rsidRDefault="00F8371E" w:rsidP="00F8371E">
      <w:pPr>
        <w:rPr>
          <w:sz w:val="28"/>
          <w:szCs w:val="28"/>
          <w:lang w:val="kk-KZ"/>
        </w:rPr>
      </w:pPr>
    </w:p>
    <w:p w:rsidR="00F8371E" w:rsidRDefault="00F8371E" w:rsidP="00F8371E">
      <w:pPr>
        <w:rPr>
          <w:sz w:val="28"/>
          <w:szCs w:val="28"/>
          <w:lang w:val="kk-KZ"/>
        </w:rPr>
      </w:pPr>
    </w:p>
    <w:p w:rsidR="00F8371E" w:rsidRDefault="00F8371E" w:rsidP="00F8371E">
      <w:pPr>
        <w:tabs>
          <w:tab w:val="left" w:pos="180"/>
          <w:tab w:val="left" w:pos="1200"/>
        </w:tabs>
        <w:suppressAutoHyphens/>
        <w:spacing w:line="276" w:lineRule="auto"/>
        <w:jc w:val="both"/>
        <w:rPr>
          <w:b/>
          <w:color w:val="000000" w:themeColor="text1"/>
          <w:sz w:val="28"/>
          <w:szCs w:val="28"/>
          <w:lang w:val="kk-KZ"/>
        </w:rPr>
      </w:pPr>
      <w:r>
        <w:rPr>
          <w:b/>
          <w:sz w:val="28"/>
          <w:szCs w:val="28"/>
          <w:lang w:val="kk-KZ" w:eastAsia="ar-SA"/>
        </w:rPr>
        <w:lastRenderedPageBreak/>
        <w:t xml:space="preserve"> </w:t>
      </w:r>
      <w:r w:rsidRPr="00C255E7">
        <w:rPr>
          <w:b/>
          <w:color w:val="000000" w:themeColor="text1"/>
          <w:sz w:val="28"/>
          <w:szCs w:val="28"/>
          <w:lang w:val="kk-KZ"/>
        </w:rPr>
        <w:t>Қазақстандық архивтанулық зерттеулер мен еңбектер</w:t>
      </w:r>
      <w:r>
        <w:rPr>
          <w:b/>
          <w:color w:val="000000" w:themeColor="text1"/>
          <w:sz w:val="28"/>
          <w:szCs w:val="28"/>
          <w:lang w:val="kk-KZ"/>
        </w:rPr>
        <w:t>ге талдау жасау</w:t>
      </w:r>
    </w:p>
    <w:p w:rsidR="00F8371E" w:rsidRPr="00B02E4E" w:rsidRDefault="00F8371E" w:rsidP="00F8371E">
      <w:pPr>
        <w:tabs>
          <w:tab w:val="left" w:pos="180"/>
          <w:tab w:val="left" w:pos="1200"/>
        </w:tabs>
        <w:suppressAutoHyphens/>
        <w:spacing w:line="276" w:lineRule="auto"/>
        <w:jc w:val="both"/>
        <w:rPr>
          <w:sz w:val="28"/>
          <w:szCs w:val="28"/>
          <w:lang w:val="kk-KZ" w:eastAsia="ar-SA"/>
        </w:rPr>
      </w:pPr>
      <w:r>
        <w:rPr>
          <w:b/>
          <w:color w:val="000000" w:themeColor="text1"/>
          <w:sz w:val="28"/>
          <w:szCs w:val="28"/>
          <w:lang w:val="kk-KZ"/>
        </w:rPr>
        <w:t xml:space="preserve"> </w:t>
      </w:r>
      <w:r w:rsidR="00B02E4E" w:rsidRPr="00B02E4E">
        <w:rPr>
          <w:color w:val="000000" w:themeColor="text1"/>
          <w:sz w:val="28"/>
          <w:szCs w:val="28"/>
          <w:lang w:val="kk-KZ"/>
        </w:rPr>
        <w:t>Жолсілтерлер</w:t>
      </w:r>
      <w:r w:rsidR="00B02E4E">
        <w:rPr>
          <w:color w:val="000000" w:themeColor="text1"/>
          <w:sz w:val="28"/>
          <w:szCs w:val="28"/>
          <w:lang w:val="kk-KZ"/>
        </w:rPr>
        <w:t>. Архивтік құжат жинақтары және олардың түрлері мен ерекшеліктері. Монографиялық зерттеулер. Мақалалар жинақтары. Жеке мақалалар мен конференция материалдары.</w:t>
      </w:r>
    </w:p>
    <w:p w:rsidR="00F8371E" w:rsidRDefault="00F8371E" w:rsidP="00F8371E">
      <w:pPr>
        <w:rPr>
          <w:sz w:val="28"/>
          <w:szCs w:val="28"/>
          <w:lang w:val="kk-KZ"/>
        </w:rPr>
      </w:pPr>
    </w:p>
    <w:p w:rsidR="00F8371E" w:rsidRDefault="00F8371E" w:rsidP="00F8371E">
      <w:pPr>
        <w:tabs>
          <w:tab w:val="left" w:pos="180"/>
          <w:tab w:val="left" w:pos="1200"/>
        </w:tabs>
        <w:suppressAutoHyphens/>
        <w:spacing w:line="276" w:lineRule="auto"/>
        <w:jc w:val="both"/>
        <w:rPr>
          <w:sz w:val="28"/>
          <w:szCs w:val="28"/>
          <w:lang w:val="kk-KZ"/>
        </w:rPr>
      </w:pPr>
      <w:r w:rsidRPr="00C255E7">
        <w:rPr>
          <w:b/>
          <w:sz w:val="28"/>
          <w:szCs w:val="28"/>
          <w:lang w:val="kk-KZ"/>
        </w:rPr>
        <w:t>Қазақстандағы архивтанулық білім</w:t>
      </w:r>
      <w:r>
        <w:rPr>
          <w:b/>
          <w:sz w:val="28"/>
          <w:szCs w:val="28"/>
          <w:lang w:val="kk-KZ"/>
        </w:rPr>
        <w:t xml:space="preserve"> мен архивтердің мәселелері</w:t>
      </w:r>
    </w:p>
    <w:p w:rsidR="00F8371E" w:rsidRDefault="00F8371E" w:rsidP="00790DCD">
      <w:pPr>
        <w:jc w:val="both"/>
        <w:rPr>
          <w:sz w:val="28"/>
          <w:szCs w:val="28"/>
          <w:lang w:val="kk-KZ"/>
        </w:rPr>
      </w:pPr>
      <w:r>
        <w:rPr>
          <w:sz w:val="28"/>
          <w:szCs w:val="28"/>
          <w:lang w:val="kk-KZ"/>
        </w:rPr>
        <w:t>Еліміздегі архивтанулық білімнің бүгінгі жағдайы</w:t>
      </w:r>
      <w:r w:rsidR="00790DCD">
        <w:rPr>
          <w:sz w:val="28"/>
          <w:szCs w:val="28"/>
          <w:lang w:val="kk-KZ"/>
        </w:rPr>
        <w:t>. Проблемалары мен оларды шешу жолдары.</w:t>
      </w:r>
    </w:p>
    <w:p w:rsidR="00790DCD" w:rsidRDefault="00790DCD" w:rsidP="00790DCD">
      <w:pPr>
        <w:jc w:val="both"/>
        <w:rPr>
          <w:sz w:val="28"/>
          <w:szCs w:val="28"/>
          <w:lang w:val="kk-KZ"/>
        </w:rPr>
      </w:pPr>
    </w:p>
    <w:p w:rsidR="00F8371E" w:rsidRDefault="00F8371E" w:rsidP="00F8371E">
      <w:pPr>
        <w:tabs>
          <w:tab w:val="left" w:pos="180"/>
          <w:tab w:val="left" w:pos="1200"/>
        </w:tabs>
        <w:suppressAutoHyphens/>
        <w:spacing w:line="276" w:lineRule="auto"/>
        <w:jc w:val="both"/>
        <w:rPr>
          <w:b/>
          <w:color w:val="000000" w:themeColor="text1"/>
          <w:sz w:val="28"/>
          <w:szCs w:val="28"/>
          <w:lang w:val="kk-KZ"/>
        </w:rPr>
      </w:pPr>
      <w:r>
        <w:rPr>
          <w:b/>
          <w:sz w:val="28"/>
          <w:szCs w:val="28"/>
          <w:lang w:val="kk-KZ" w:eastAsia="en-US"/>
        </w:rPr>
        <w:t xml:space="preserve"> </w:t>
      </w:r>
      <w:r w:rsidRPr="00E067CB">
        <w:rPr>
          <w:b/>
          <w:color w:val="000000" w:themeColor="text1"/>
          <w:sz w:val="28"/>
          <w:szCs w:val="28"/>
          <w:lang w:val="kk-KZ"/>
        </w:rPr>
        <w:t>Қытайда архивтанулық білімнің қалыптасуы мен қазіргі жағдайы</w:t>
      </w:r>
    </w:p>
    <w:p w:rsidR="00F8371E" w:rsidRPr="00F8371E" w:rsidRDefault="00F8371E" w:rsidP="00F8371E">
      <w:pPr>
        <w:tabs>
          <w:tab w:val="left" w:pos="180"/>
          <w:tab w:val="left" w:pos="1200"/>
        </w:tabs>
        <w:suppressAutoHyphens/>
        <w:jc w:val="both"/>
        <w:rPr>
          <w:sz w:val="28"/>
          <w:szCs w:val="28"/>
          <w:lang w:val="kk-KZ" w:eastAsia="ar-SA"/>
        </w:rPr>
      </w:pPr>
      <w:r w:rsidRPr="00F8371E">
        <w:rPr>
          <w:sz w:val="28"/>
          <w:szCs w:val="28"/>
          <w:lang w:val="kk-KZ" w:eastAsia="ar-SA"/>
        </w:rPr>
        <w:t>Ежелгі Қытай архивтері</w:t>
      </w:r>
      <w:r w:rsidR="00790DCD">
        <w:rPr>
          <w:sz w:val="28"/>
          <w:szCs w:val="28"/>
          <w:lang w:val="kk-KZ" w:eastAsia="ar-SA"/>
        </w:rPr>
        <w:t xml:space="preserve">. </w:t>
      </w:r>
      <w:r w:rsidRPr="00F8371E">
        <w:rPr>
          <w:sz w:val="28"/>
          <w:szCs w:val="28"/>
          <w:lang w:val="kk-KZ" w:eastAsia="ar-SA"/>
        </w:rPr>
        <w:t>Қытайда архивтанулық білімнің қалыптасуы</w:t>
      </w:r>
      <w:r w:rsidR="00790DCD">
        <w:rPr>
          <w:sz w:val="28"/>
          <w:szCs w:val="28"/>
          <w:lang w:val="kk-KZ" w:eastAsia="ar-SA"/>
        </w:rPr>
        <w:t>.</w:t>
      </w:r>
    </w:p>
    <w:p w:rsidR="00F8371E" w:rsidRDefault="00F8371E" w:rsidP="00F8371E">
      <w:pPr>
        <w:tabs>
          <w:tab w:val="left" w:pos="180"/>
          <w:tab w:val="left" w:pos="1200"/>
        </w:tabs>
        <w:suppressAutoHyphens/>
        <w:jc w:val="both"/>
        <w:rPr>
          <w:sz w:val="28"/>
          <w:szCs w:val="28"/>
          <w:lang w:val="kk-KZ" w:eastAsia="ar-SA"/>
        </w:rPr>
      </w:pPr>
      <w:r w:rsidRPr="00F8371E">
        <w:rPr>
          <w:sz w:val="28"/>
          <w:szCs w:val="28"/>
          <w:lang w:val="kk-KZ" w:eastAsia="ar-SA"/>
        </w:rPr>
        <w:t>Жаңа замандағы Қытай архивтері туралы білім</w:t>
      </w:r>
      <w:r w:rsidR="00790DCD">
        <w:rPr>
          <w:sz w:val="28"/>
          <w:szCs w:val="28"/>
          <w:lang w:val="kk-KZ" w:eastAsia="ar-SA"/>
        </w:rPr>
        <w:t xml:space="preserve">. </w:t>
      </w:r>
      <w:r w:rsidRPr="00F8371E">
        <w:rPr>
          <w:sz w:val="28"/>
          <w:szCs w:val="28"/>
          <w:lang w:val="kk-KZ" w:eastAsia="ar-SA"/>
        </w:rPr>
        <w:t>ҚХР кезіндегі архив туралы білімнің дамуы</w:t>
      </w:r>
      <w:r w:rsidR="00790DCD">
        <w:rPr>
          <w:sz w:val="28"/>
          <w:szCs w:val="28"/>
          <w:lang w:val="kk-KZ" w:eastAsia="ar-SA"/>
        </w:rPr>
        <w:t xml:space="preserve">. </w:t>
      </w:r>
      <w:r w:rsidRPr="00F8371E">
        <w:rPr>
          <w:sz w:val="28"/>
          <w:szCs w:val="28"/>
          <w:lang w:val="kk-KZ" w:eastAsia="ar-SA"/>
        </w:rPr>
        <w:t>Қытай архивтерінің қазіргі жағдай және мәселелері</w:t>
      </w:r>
    </w:p>
    <w:p w:rsidR="00F8371E" w:rsidRDefault="00F8371E" w:rsidP="00F8371E">
      <w:pPr>
        <w:spacing w:line="276" w:lineRule="auto"/>
        <w:rPr>
          <w:sz w:val="28"/>
          <w:szCs w:val="28"/>
          <w:lang w:val="kk-KZ"/>
        </w:rPr>
      </w:pPr>
    </w:p>
    <w:p w:rsidR="00F8371E" w:rsidRDefault="00F8371E" w:rsidP="00F8371E">
      <w:pPr>
        <w:spacing w:line="276" w:lineRule="auto"/>
        <w:rPr>
          <w:b/>
          <w:sz w:val="28"/>
          <w:szCs w:val="28"/>
          <w:lang w:val="kk-KZ"/>
        </w:rPr>
      </w:pPr>
      <w:r>
        <w:rPr>
          <w:b/>
          <w:sz w:val="28"/>
          <w:szCs w:val="28"/>
          <w:lang w:val="kk-KZ" w:eastAsia="en-US"/>
        </w:rPr>
        <w:t xml:space="preserve"> </w:t>
      </w:r>
      <w:r w:rsidRPr="00E067CB">
        <w:rPr>
          <w:b/>
          <w:sz w:val="28"/>
          <w:szCs w:val="28"/>
          <w:lang w:val="kk-KZ"/>
        </w:rPr>
        <w:t xml:space="preserve">Ирандағы архивтанулық білімнің қалыптасуы мен дамуы </w:t>
      </w:r>
    </w:p>
    <w:p w:rsidR="00F8371E" w:rsidRPr="00F8371E" w:rsidRDefault="00F8371E" w:rsidP="00F8371E">
      <w:pPr>
        <w:rPr>
          <w:sz w:val="28"/>
          <w:szCs w:val="28"/>
          <w:lang w:val="kk-KZ"/>
        </w:rPr>
      </w:pPr>
      <w:r w:rsidRPr="00F8371E">
        <w:rPr>
          <w:sz w:val="28"/>
          <w:szCs w:val="28"/>
          <w:lang w:val="kk-KZ"/>
        </w:rPr>
        <w:t>Иранда мемлекеттік архивтердің қалыптасуы (ежелгі дүниеден ХХ-ғ. басына дейін)</w:t>
      </w:r>
      <w:r w:rsidR="00790DCD">
        <w:rPr>
          <w:sz w:val="28"/>
          <w:szCs w:val="28"/>
          <w:lang w:val="kk-KZ"/>
        </w:rPr>
        <w:t>. Ирандағы ведомстволық</w:t>
      </w:r>
      <w:r w:rsidRPr="00F8371E">
        <w:rPr>
          <w:sz w:val="28"/>
          <w:szCs w:val="28"/>
          <w:lang w:val="kk-KZ"/>
        </w:rPr>
        <w:t xml:space="preserve"> архивтер</w:t>
      </w:r>
      <w:r w:rsidR="00790DCD">
        <w:rPr>
          <w:sz w:val="28"/>
          <w:szCs w:val="28"/>
          <w:lang w:val="kk-KZ"/>
        </w:rPr>
        <w:t xml:space="preserve">. </w:t>
      </w:r>
      <w:r w:rsidRPr="00F8371E">
        <w:rPr>
          <w:sz w:val="28"/>
          <w:szCs w:val="28"/>
          <w:lang w:val="kk-KZ"/>
        </w:rPr>
        <w:t>Иранның Ұлттық архиві: қалыптасуы мен дамуы</w:t>
      </w:r>
      <w:r w:rsidR="00790DCD">
        <w:rPr>
          <w:sz w:val="28"/>
          <w:szCs w:val="28"/>
          <w:lang w:val="kk-KZ"/>
        </w:rPr>
        <w:t xml:space="preserve">. </w:t>
      </w:r>
      <w:r w:rsidRPr="00F8371E">
        <w:rPr>
          <w:sz w:val="28"/>
          <w:szCs w:val="28"/>
          <w:lang w:val="kk-KZ"/>
        </w:rPr>
        <w:t>Ирандағы архивтанулық білім: бүгінгі жағдайы мен мәселелері</w:t>
      </w:r>
    </w:p>
    <w:p w:rsidR="00F8371E" w:rsidRDefault="00F8371E" w:rsidP="00F8371E">
      <w:pPr>
        <w:rPr>
          <w:rFonts w:eastAsia="Calibri"/>
          <w:sz w:val="28"/>
          <w:szCs w:val="28"/>
          <w:lang w:val="kk-KZ"/>
        </w:rPr>
      </w:pPr>
    </w:p>
    <w:p w:rsidR="00F8371E" w:rsidRDefault="00F8371E" w:rsidP="00F8371E">
      <w:pPr>
        <w:spacing w:line="276" w:lineRule="auto"/>
        <w:jc w:val="both"/>
        <w:rPr>
          <w:b/>
          <w:sz w:val="28"/>
          <w:szCs w:val="28"/>
          <w:lang w:val="kk-KZ" w:eastAsia="en-US"/>
        </w:rPr>
      </w:pPr>
      <w:r>
        <w:rPr>
          <w:b/>
          <w:sz w:val="28"/>
          <w:szCs w:val="28"/>
          <w:lang w:val="kk-KZ" w:eastAsia="en-US"/>
        </w:rPr>
        <w:t xml:space="preserve"> </w:t>
      </w:r>
      <w:r w:rsidRPr="00E067CB">
        <w:rPr>
          <w:b/>
          <w:sz w:val="28"/>
          <w:szCs w:val="28"/>
          <w:lang w:val="kk-KZ"/>
        </w:rPr>
        <w:t>ХҮІІ-ХХ ғғ. арасындағы Батыс Еуропа мен АҚШ-тағы архивтанулық білім: тарихы мен сипаттамасы</w:t>
      </w:r>
      <w:r w:rsidRPr="00E067CB">
        <w:rPr>
          <w:b/>
          <w:sz w:val="28"/>
          <w:szCs w:val="28"/>
          <w:lang w:val="kk-KZ" w:eastAsia="en-US"/>
        </w:rPr>
        <w:t xml:space="preserve"> </w:t>
      </w:r>
    </w:p>
    <w:p w:rsidR="00F8371E" w:rsidRPr="00F8371E" w:rsidRDefault="00F8371E" w:rsidP="00F8371E">
      <w:pPr>
        <w:jc w:val="both"/>
        <w:rPr>
          <w:sz w:val="28"/>
          <w:szCs w:val="28"/>
          <w:lang w:val="kk-KZ"/>
        </w:rPr>
      </w:pPr>
      <w:r w:rsidRPr="00F8371E">
        <w:rPr>
          <w:sz w:val="28"/>
          <w:szCs w:val="28"/>
          <w:lang w:val="kk-KZ"/>
        </w:rPr>
        <w:t>Англиядағы архивтанулық білімнің дамуы</w:t>
      </w:r>
      <w:r w:rsidR="00790DCD">
        <w:rPr>
          <w:sz w:val="28"/>
          <w:szCs w:val="28"/>
          <w:lang w:val="kk-KZ"/>
        </w:rPr>
        <w:t xml:space="preserve">. </w:t>
      </w:r>
      <w:r w:rsidRPr="00F8371E">
        <w:rPr>
          <w:sz w:val="28"/>
          <w:szCs w:val="28"/>
          <w:lang w:val="kk-KZ"/>
        </w:rPr>
        <w:t>Франциядағы архивтанулық білімнің дамуы</w:t>
      </w:r>
      <w:r w:rsidR="00790DCD">
        <w:rPr>
          <w:sz w:val="28"/>
          <w:szCs w:val="28"/>
          <w:lang w:val="kk-KZ"/>
        </w:rPr>
        <w:t xml:space="preserve">. </w:t>
      </w:r>
      <w:r w:rsidRPr="00F8371E">
        <w:rPr>
          <w:sz w:val="28"/>
          <w:szCs w:val="28"/>
          <w:lang w:val="kk-KZ"/>
        </w:rPr>
        <w:t>Германиядағы архивтанулық білімнің дамуы</w:t>
      </w:r>
      <w:r w:rsidR="00790DCD">
        <w:rPr>
          <w:sz w:val="28"/>
          <w:szCs w:val="28"/>
          <w:lang w:val="kk-KZ"/>
        </w:rPr>
        <w:t xml:space="preserve">. </w:t>
      </w:r>
      <w:r w:rsidRPr="00F8371E">
        <w:rPr>
          <w:sz w:val="28"/>
          <w:szCs w:val="28"/>
          <w:lang w:val="kk-KZ"/>
        </w:rPr>
        <w:t>АҚШ-тағы архивтанулық білімнің тарихы</w:t>
      </w:r>
      <w:r w:rsidR="00790DCD">
        <w:rPr>
          <w:sz w:val="28"/>
          <w:szCs w:val="28"/>
          <w:lang w:val="kk-KZ"/>
        </w:rPr>
        <w:t>.</w:t>
      </w:r>
    </w:p>
    <w:p w:rsidR="00F8371E" w:rsidRDefault="00F8371E" w:rsidP="00F8371E">
      <w:pPr>
        <w:rPr>
          <w:sz w:val="28"/>
          <w:szCs w:val="28"/>
          <w:lang w:val="kk-KZ"/>
        </w:rPr>
      </w:pPr>
    </w:p>
    <w:p w:rsidR="00F8371E" w:rsidRDefault="00F8371E" w:rsidP="00F8371E">
      <w:pPr>
        <w:tabs>
          <w:tab w:val="left" w:pos="180"/>
          <w:tab w:val="left" w:pos="1200"/>
        </w:tabs>
        <w:suppressAutoHyphens/>
        <w:spacing w:line="276" w:lineRule="auto"/>
        <w:jc w:val="both"/>
        <w:rPr>
          <w:b/>
          <w:sz w:val="28"/>
          <w:szCs w:val="28"/>
          <w:lang w:val="kk-KZ" w:eastAsia="ar-SA"/>
        </w:rPr>
      </w:pPr>
      <w:r w:rsidRPr="006C5872">
        <w:rPr>
          <w:b/>
          <w:sz w:val="28"/>
          <w:szCs w:val="28"/>
          <w:lang w:val="kk-KZ"/>
        </w:rPr>
        <w:t>Қазіргі кезеңдегі Еуропалық архивтанулық білім: даму дәрежесі мен мәселелері</w:t>
      </w:r>
      <w:r>
        <w:rPr>
          <w:b/>
          <w:sz w:val="28"/>
          <w:szCs w:val="28"/>
          <w:lang w:val="kk-KZ" w:eastAsia="ar-SA"/>
        </w:rPr>
        <w:t xml:space="preserve"> </w:t>
      </w:r>
    </w:p>
    <w:p w:rsidR="00F8371E" w:rsidRPr="005A255A" w:rsidRDefault="00F8371E" w:rsidP="005A255A">
      <w:pPr>
        <w:tabs>
          <w:tab w:val="left" w:pos="180"/>
          <w:tab w:val="left" w:pos="1200"/>
        </w:tabs>
        <w:suppressAutoHyphens/>
        <w:jc w:val="both"/>
        <w:rPr>
          <w:sz w:val="28"/>
          <w:szCs w:val="28"/>
          <w:lang w:val="kk-KZ" w:eastAsia="ar-SA"/>
        </w:rPr>
      </w:pPr>
      <w:r w:rsidRPr="005A255A">
        <w:rPr>
          <w:sz w:val="28"/>
          <w:szCs w:val="28"/>
          <w:lang w:val="kk-KZ" w:eastAsia="ar-SA"/>
        </w:rPr>
        <w:t xml:space="preserve">Қазіргі кезеңдегі </w:t>
      </w:r>
      <w:r w:rsidRPr="005A255A">
        <w:rPr>
          <w:sz w:val="28"/>
          <w:szCs w:val="28"/>
          <w:lang w:val="kk-KZ"/>
        </w:rPr>
        <w:t>Англиядағы архивтанулық білімнің жағдайы мен мәселелері</w:t>
      </w:r>
    </w:p>
    <w:p w:rsidR="00F8371E" w:rsidRPr="005A255A" w:rsidRDefault="00F8371E" w:rsidP="005A255A">
      <w:pPr>
        <w:tabs>
          <w:tab w:val="left" w:pos="180"/>
          <w:tab w:val="left" w:pos="1200"/>
        </w:tabs>
        <w:suppressAutoHyphens/>
        <w:jc w:val="both"/>
        <w:rPr>
          <w:sz w:val="28"/>
          <w:szCs w:val="28"/>
          <w:lang w:val="kk-KZ" w:eastAsia="ar-SA"/>
        </w:rPr>
      </w:pPr>
      <w:r w:rsidRPr="005A255A">
        <w:rPr>
          <w:sz w:val="28"/>
          <w:szCs w:val="28"/>
          <w:lang w:val="kk-KZ" w:eastAsia="ar-SA"/>
        </w:rPr>
        <w:t>Қазіргі кезеңдегі Германиядағы</w:t>
      </w:r>
      <w:r w:rsidRPr="005A255A">
        <w:rPr>
          <w:sz w:val="28"/>
          <w:szCs w:val="28"/>
          <w:lang w:val="kk-KZ"/>
        </w:rPr>
        <w:t xml:space="preserve"> архивтанулық білімнің жағдайы мен мәселелері</w:t>
      </w:r>
      <w:r w:rsidR="00790DCD">
        <w:rPr>
          <w:sz w:val="28"/>
          <w:szCs w:val="28"/>
          <w:lang w:val="kk-KZ"/>
        </w:rPr>
        <w:t xml:space="preserve">. </w:t>
      </w:r>
      <w:r w:rsidRPr="005A255A">
        <w:rPr>
          <w:sz w:val="28"/>
          <w:szCs w:val="28"/>
          <w:lang w:val="kk-KZ" w:eastAsia="ar-SA"/>
        </w:rPr>
        <w:t>Қазіргі кезеңдегі Шығыс Еуропа елдеріндегі</w:t>
      </w:r>
      <w:r w:rsidRPr="005A255A">
        <w:rPr>
          <w:sz w:val="28"/>
          <w:szCs w:val="28"/>
          <w:lang w:val="kk-KZ"/>
        </w:rPr>
        <w:t xml:space="preserve"> архивтанулық білімнің жағдайы мен мәселелері</w:t>
      </w:r>
      <w:r w:rsidR="00790DCD">
        <w:rPr>
          <w:sz w:val="28"/>
          <w:szCs w:val="28"/>
          <w:lang w:val="kk-KZ"/>
        </w:rPr>
        <w:t xml:space="preserve">. </w:t>
      </w:r>
      <w:r w:rsidRPr="005A255A">
        <w:rPr>
          <w:sz w:val="28"/>
          <w:szCs w:val="28"/>
          <w:lang w:val="kk-KZ" w:eastAsia="ar-SA"/>
        </w:rPr>
        <w:t xml:space="preserve">Қазіргі кезеңдегі </w:t>
      </w:r>
      <w:r w:rsidRPr="005A255A">
        <w:rPr>
          <w:sz w:val="28"/>
          <w:szCs w:val="28"/>
          <w:lang w:val="kk-KZ"/>
        </w:rPr>
        <w:t>АҚШ-тағы архивтанулық білімнің жағдайы мен мәселелері</w:t>
      </w:r>
      <w:r w:rsidR="00790DCD">
        <w:rPr>
          <w:sz w:val="28"/>
          <w:szCs w:val="28"/>
          <w:lang w:val="kk-KZ"/>
        </w:rPr>
        <w:t xml:space="preserve">. </w:t>
      </w:r>
      <w:r w:rsidRPr="005A255A">
        <w:rPr>
          <w:sz w:val="28"/>
          <w:szCs w:val="28"/>
          <w:lang w:val="kk-KZ" w:eastAsia="ar-SA"/>
        </w:rPr>
        <w:t>Қазіргі кезеңдегі Италиядағы</w:t>
      </w:r>
      <w:r w:rsidRPr="005A255A">
        <w:rPr>
          <w:sz w:val="28"/>
          <w:szCs w:val="28"/>
          <w:lang w:val="kk-KZ"/>
        </w:rPr>
        <w:t xml:space="preserve"> архивтанулық білімнің жағдайы мен мәселелері</w:t>
      </w:r>
    </w:p>
    <w:p w:rsidR="00F8371E" w:rsidRDefault="00F8371E" w:rsidP="00F8371E">
      <w:pPr>
        <w:pStyle w:val="a5"/>
        <w:tabs>
          <w:tab w:val="left" w:pos="180"/>
          <w:tab w:val="left" w:pos="1200"/>
        </w:tabs>
        <w:suppressAutoHyphens/>
        <w:jc w:val="both"/>
        <w:rPr>
          <w:rFonts w:ascii="Times New Roman" w:hAnsi="Times New Roman"/>
          <w:sz w:val="28"/>
          <w:szCs w:val="28"/>
          <w:lang w:val="kk-KZ" w:eastAsia="ar-SA"/>
        </w:rPr>
      </w:pPr>
    </w:p>
    <w:p w:rsidR="00800BD7" w:rsidRDefault="00800BD7" w:rsidP="00800BD7">
      <w:pPr>
        <w:tabs>
          <w:tab w:val="left" w:pos="180"/>
          <w:tab w:val="left" w:pos="1200"/>
        </w:tabs>
        <w:suppressAutoHyphens/>
        <w:jc w:val="center"/>
        <w:rPr>
          <w:b/>
          <w:sz w:val="28"/>
          <w:szCs w:val="28"/>
          <w:lang w:val="kk-KZ"/>
        </w:rPr>
      </w:pPr>
      <w:r w:rsidRPr="00187A3D">
        <w:rPr>
          <w:b/>
          <w:sz w:val="28"/>
          <w:szCs w:val="28"/>
          <w:lang w:val="kk-KZ"/>
        </w:rPr>
        <w:t>Емтихан нәтижелерін бағалау критерилері</w:t>
      </w:r>
    </w:p>
    <w:p w:rsidR="00800BD7" w:rsidRDefault="00800BD7" w:rsidP="00800BD7">
      <w:pPr>
        <w:tabs>
          <w:tab w:val="left" w:pos="180"/>
          <w:tab w:val="left" w:pos="1200"/>
        </w:tabs>
        <w:suppressAutoHyphens/>
        <w:jc w:val="center"/>
        <w:rPr>
          <w:b/>
          <w:sz w:val="28"/>
          <w:szCs w:val="28"/>
          <w:lang w:val="kk-KZ"/>
        </w:rPr>
      </w:pPr>
    </w:p>
    <w:p w:rsidR="00800BD7" w:rsidRDefault="00800BD7" w:rsidP="00800BD7">
      <w:pPr>
        <w:tabs>
          <w:tab w:val="left" w:pos="180"/>
          <w:tab w:val="left" w:pos="1200"/>
        </w:tabs>
        <w:suppressAutoHyphens/>
        <w:ind w:firstLine="851"/>
        <w:jc w:val="both"/>
        <w:rPr>
          <w:sz w:val="28"/>
          <w:szCs w:val="28"/>
          <w:lang w:val="kk-KZ"/>
        </w:rPr>
      </w:pPr>
      <w:r w:rsidRPr="00187A3D">
        <w:rPr>
          <w:sz w:val="28"/>
          <w:szCs w:val="28"/>
          <w:lang w:val="kk-KZ"/>
        </w:rPr>
        <w:t>Студенттердің емтихан білімін бағалау критерилері</w:t>
      </w:r>
      <w:r>
        <w:rPr>
          <w:sz w:val="28"/>
          <w:szCs w:val="28"/>
          <w:lang w:val="kk-KZ"/>
        </w:rPr>
        <w:t>:</w:t>
      </w:r>
    </w:p>
    <w:p w:rsidR="00800BD7" w:rsidRDefault="00800BD7" w:rsidP="00800BD7">
      <w:pPr>
        <w:tabs>
          <w:tab w:val="left" w:pos="180"/>
          <w:tab w:val="left" w:pos="1200"/>
        </w:tabs>
        <w:suppressAutoHyphens/>
        <w:jc w:val="both"/>
        <w:rPr>
          <w:sz w:val="28"/>
          <w:szCs w:val="28"/>
          <w:lang w:val="kk-KZ"/>
        </w:rPr>
      </w:pPr>
      <w:r>
        <w:rPr>
          <w:sz w:val="28"/>
          <w:szCs w:val="28"/>
          <w:lang w:val="kk-KZ"/>
        </w:rPr>
        <w:t xml:space="preserve">            «</w:t>
      </w:r>
      <w:r w:rsidRPr="007E3688">
        <w:rPr>
          <w:b/>
          <w:sz w:val="28"/>
          <w:szCs w:val="28"/>
          <w:lang w:val="kk-KZ"/>
        </w:rPr>
        <w:t>Өте жақсы</w:t>
      </w:r>
      <w:r>
        <w:rPr>
          <w:sz w:val="28"/>
          <w:szCs w:val="28"/>
          <w:lang w:val="kk-KZ"/>
        </w:rPr>
        <w:t xml:space="preserve">» - мәселе толық баяндалған және сипаттау барысында: берілген сұрақтарға жан-жақты сипаттама берген; басты тұжырымдар мен қорытындылан айқындалған; оларға кешенді түрде талдау жасалған; мәселе </w:t>
      </w:r>
      <w:r>
        <w:rPr>
          <w:sz w:val="28"/>
          <w:szCs w:val="28"/>
          <w:lang w:val="kk-KZ"/>
        </w:rPr>
        <w:lastRenderedPageBreak/>
        <w:t>көлемінде бірнеше еңбек пайдаланылған; студент өз көзқарастарын білдіре отырып, ұсыныстар жасаған.</w:t>
      </w:r>
    </w:p>
    <w:p w:rsidR="00800BD7" w:rsidRDefault="00800BD7" w:rsidP="00800BD7">
      <w:pPr>
        <w:tabs>
          <w:tab w:val="left" w:pos="180"/>
          <w:tab w:val="left" w:pos="1200"/>
        </w:tabs>
        <w:suppressAutoHyphens/>
        <w:ind w:firstLine="851"/>
        <w:jc w:val="both"/>
        <w:rPr>
          <w:sz w:val="28"/>
          <w:szCs w:val="28"/>
          <w:lang w:val="kk-KZ"/>
        </w:rPr>
      </w:pPr>
      <w:r>
        <w:rPr>
          <w:sz w:val="28"/>
          <w:szCs w:val="28"/>
          <w:lang w:val="kk-KZ"/>
        </w:rPr>
        <w:t>«Жақсы» - мәселенің негізгі мазмұны ашылған, сұрақтарға жүйелі талдау жасалған, басты ерекшеліктерді айқындай алған. Бірақ өз көзқарастары мен ұсыныстары нақты және айқын емес, салыстырмалы талдау аз, қорытындылаушы пікірлері жалпылама жасалған.</w:t>
      </w:r>
    </w:p>
    <w:p w:rsidR="00800BD7" w:rsidRDefault="00800BD7" w:rsidP="00800BD7">
      <w:pPr>
        <w:tabs>
          <w:tab w:val="left" w:pos="180"/>
          <w:tab w:val="left" w:pos="1200"/>
        </w:tabs>
        <w:suppressAutoHyphens/>
        <w:ind w:firstLine="851"/>
        <w:jc w:val="both"/>
        <w:rPr>
          <w:sz w:val="28"/>
          <w:szCs w:val="28"/>
          <w:lang w:val="kk-KZ"/>
        </w:rPr>
      </w:pPr>
      <w:r>
        <w:rPr>
          <w:sz w:val="28"/>
          <w:szCs w:val="28"/>
          <w:lang w:val="kk-KZ"/>
        </w:rPr>
        <w:t>«</w:t>
      </w:r>
      <w:r w:rsidRPr="007E3688">
        <w:rPr>
          <w:b/>
          <w:sz w:val="28"/>
          <w:szCs w:val="28"/>
          <w:lang w:val="kk-KZ"/>
        </w:rPr>
        <w:t>Қанағаттанарлық</w:t>
      </w:r>
      <w:r>
        <w:rPr>
          <w:sz w:val="28"/>
          <w:szCs w:val="28"/>
          <w:lang w:val="kk-KZ"/>
        </w:rPr>
        <w:t>» - жауаптар жүйесіз, үстірт, негізінен оқу құралы көлемінде жазылған.  Басты мәселелерге талдау жасалмаған, өз көзқарастары мен ұсыныстары жазылмаған, бағдарламалық материал 50 пайыздан төмен игерілген, қателіктер де кездеседі, маңызы мен ерекшеліктері дұрыс көрсетілмеген.</w:t>
      </w:r>
    </w:p>
    <w:p w:rsidR="00800BD7" w:rsidRDefault="00800BD7" w:rsidP="00800BD7">
      <w:pPr>
        <w:tabs>
          <w:tab w:val="left" w:pos="180"/>
          <w:tab w:val="left" w:pos="1200"/>
        </w:tabs>
        <w:suppressAutoHyphens/>
        <w:ind w:firstLine="851"/>
        <w:jc w:val="both"/>
        <w:rPr>
          <w:sz w:val="28"/>
          <w:szCs w:val="28"/>
          <w:lang w:val="kk-KZ"/>
        </w:rPr>
      </w:pPr>
      <w:r>
        <w:rPr>
          <w:sz w:val="28"/>
          <w:szCs w:val="28"/>
          <w:lang w:val="kk-KZ"/>
        </w:rPr>
        <w:t>«</w:t>
      </w:r>
      <w:r w:rsidRPr="008B755A">
        <w:rPr>
          <w:b/>
          <w:sz w:val="28"/>
          <w:szCs w:val="28"/>
          <w:lang w:val="kk-KZ"/>
        </w:rPr>
        <w:t>Қанағаттанарлықсыз</w:t>
      </w:r>
      <w:r>
        <w:rPr>
          <w:sz w:val="28"/>
          <w:szCs w:val="28"/>
          <w:lang w:val="kk-KZ"/>
        </w:rPr>
        <w:t>» - жазылған жауап тақырыпқа тікелей қатысты емес, немесе басқа мәселеге арналған, бағдарламада көрсетілгендей мәселенің мәні мен мазмұны ашылмаған, жауаптарында қателер орын алған.</w:t>
      </w:r>
    </w:p>
    <w:p w:rsidR="00800BD7" w:rsidRDefault="00800BD7" w:rsidP="00800BD7">
      <w:pPr>
        <w:tabs>
          <w:tab w:val="left" w:pos="180"/>
          <w:tab w:val="left" w:pos="1200"/>
        </w:tabs>
        <w:suppressAutoHyphens/>
        <w:ind w:firstLine="851"/>
        <w:jc w:val="both"/>
        <w:rPr>
          <w:sz w:val="28"/>
          <w:szCs w:val="28"/>
          <w:lang w:val="kk-KZ"/>
        </w:rPr>
      </w:pPr>
    </w:p>
    <w:p w:rsidR="00800BD7" w:rsidRPr="006C5872" w:rsidRDefault="00800BD7" w:rsidP="00F8371E">
      <w:pPr>
        <w:pStyle w:val="a5"/>
        <w:tabs>
          <w:tab w:val="left" w:pos="180"/>
          <w:tab w:val="left" w:pos="1200"/>
        </w:tabs>
        <w:suppressAutoHyphens/>
        <w:jc w:val="both"/>
        <w:rPr>
          <w:rFonts w:ascii="Times New Roman" w:hAnsi="Times New Roman"/>
          <w:sz w:val="28"/>
          <w:szCs w:val="28"/>
          <w:lang w:val="kk-KZ" w:eastAsia="ar-SA"/>
        </w:rPr>
      </w:pPr>
    </w:p>
    <w:p w:rsidR="00F8371E" w:rsidRDefault="00F8371E" w:rsidP="00F8371E">
      <w:pPr>
        <w:tabs>
          <w:tab w:val="left" w:pos="180"/>
          <w:tab w:val="left" w:pos="1200"/>
        </w:tabs>
        <w:suppressAutoHyphens/>
        <w:jc w:val="center"/>
        <w:rPr>
          <w:b/>
          <w:sz w:val="28"/>
          <w:szCs w:val="28"/>
          <w:lang w:val="kk-KZ"/>
        </w:rPr>
      </w:pPr>
    </w:p>
    <w:p w:rsidR="00F8371E" w:rsidRDefault="00F8371E" w:rsidP="00F8371E">
      <w:pPr>
        <w:tabs>
          <w:tab w:val="left" w:pos="180"/>
          <w:tab w:val="left" w:pos="1200"/>
        </w:tabs>
        <w:suppressAutoHyphens/>
        <w:jc w:val="center"/>
        <w:rPr>
          <w:b/>
          <w:sz w:val="28"/>
          <w:szCs w:val="28"/>
          <w:lang w:val="kk-KZ"/>
        </w:rPr>
      </w:pPr>
      <w:r>
        <w:rPr>
          <w:b/>
          <w:sz w:val="28"/>
          <w:szCs w:val="28"/>
          <w:lang w:val="kk-KZ"/>
        </w:rPr>
        <w:t>Әдебиеттер тізімі</w:t>
      </w:r>
    </w:p>
    <w:p w:rsidR="00F8371E" w:rsidRDefault="00F8371E" w:rsidP="00F8371E">
      <w:pPr>
        <w:rPr>
          <w:b/>
          <w:bCs/>
          <w:color w:val="000000"/>
          <w:sz w:val="20"/>
          <w:szCs w:val="20"/>
          <w:lang w:val="kk-KZ"/>
        </w:rPr>
      </w:pPr>
    </w:p>
    <w:p w:rsidR="00F8371E" w:rsidRPr="00FC37EF" w:rsidRDefault="00F8371E" w:rsidP="00F8371E">
      <w:pPr>
        <w:jc w:val="both"/>
        <w:rPr>
          <w:color w:val="000000"/>
          <w:sz w:val="28"/>
          <w:szCs w:val="28"/>
        </w:rPr>
      </w:pPr>
      <w:r w:rsidRPr="004B27F8">
        <w:rPr>
          <w:rFonts w:ascii="Helvetica" w:hAnsi="Helvetica"/>
          <w:color w:val="000000"/>
          <w:sz w:val="23"/>
          <w:szCs w:val="23"/>
        </w:rPr>
        <w:t>.</w:t>
      </w:r>
    </w:p>
    <w:p w:rsidR="00F8371E" w:rsidRPr="00FC37EF" w:rsidRDefault="00F8371E" w:rsidP="00F8371E">
      <w:pPr>
        <w:pStyle w:val="a7"/>
        <w:numPr>
          <w:ilvl w:val="0"/>
          <w:numId w:val="10"/>
        </w:numPr>
        <w:shd w:val="clear" w:color="auto" w:fill="FFFFFF"/>
        <w:spacing w:before="264" w:beforeAutospacing="0" w:after="264" w:afterAutospacing="0"/>
        <w:jc w:val="both"/>
        <w:rPr>
          <w:color w:val="000000"/>
          <w:sz w:val="28"/>
          <w:szCs w:val="28"/>
        </w:rPr>
      </w:pPr>
      <w:r w:rsidRPr="00FC37EF">
        <w:rPr>
          <w:color w:val="000000"/>
          <w:sz w:val="28"/>
          <w:szCs w:val="28"/>
        </w:rPr>
        <w:t>Российская наука об архивах: История. Теория. Люди. М., 2003.</w:t>
      </w:r>
    </w:p>
    <w:p w:rsidR="00F8371E" w:rsidRPr="00FC37EF" w:rsidRDefault="00F8371E" w:rsidP="00F8371E">
      <w:pPr>
        <w:pStyle w:val="a7"/>
        <w:numPr>
          <w:ilvl w:val="0"/>
          <w:numId w:val="10"/>
        </w:numPr>
        <w:shd w:val="clear" w:color="auto" w:fill="FFFFFF"/>
        <w:spacing w:before="264" w:beforeAutospacing="0" w:after="264" w:afterAutospacing="0"/>
        <w:jc w:val="both"/>
        <w:rPr>
          <w:color w:val="000000"/>
          <w:sz w:val="28"/>
          <w:szCs w:val="28"/>
        </w:rPr>
      </w:pPr>
      <w:r w:rsidRPr="00FC37EF">
        <w:rPr>
          <w:color w:val="000000"/>
          <w:sz w:val="28"/>
          <w:szCs w:val="28"/>
        </w:rPr>
        <w:t xml:space="preserve">Иофе В.Г. Всеобщая история архивов и ведущие архивы современности. Методическое пособие для направлений </w:t>
      </w:r>
      <w:proofErr w:type="spellStart"/>
      <w:r w:rsidRPr="00FC37EF">
        <w:rPr>
          <w:color w:val="000000"/>
          <w:sz w:val="28"/>
          <w:szCs w:val="28"/>
        </w:rPr>
        <w:t>бакалавриата</w:t>
      </w:r>
      <w:proofErr w:type="spellEnd"/>
      <w:r w:rsidRPr="00FC37EF">
        <w:rPr>
          <w:color w:val="000000"/>
          <w:sz w:val="28"/>
          <w:szCs w:val="28"/>
        </w:rPr>
        <w:t xml:space="preserve"> «Архивоведение» - Ташкент, 2019. - 104с.</w:t>
      </w:r>
      <w:r w:rsidRPr="00FC37EF">
        <w:rPr>
          <w:color w:val="333333"/>
          <w:sz w:val="28"/>
          <w:szCs w:val="28"/>
          <w:shd w:val="clear" w:color="auto" w:fill="FFFFFF"/>
        </w:rPr>
        <w:t xml:space="preserve"> </w:t>
      </w:r>
    </w:p>
    <w:p w:rsidR="00F8371E" w:rsidRPr="00FC37EF" w:rsidRDefault="00F8371E" w:rsidP="00F8371E">
      <w:pPr>
        <w:pStyle w:val="a7"/>
        <w:numPr>
          <w:ilvl w:val="0"/>
          <w:numId w:val="10"/>
        </w:numPr>
        <w:shd w:val="clear" w:color="auto" w:fill="FFFFFF"/>
        <w:spacing w:before="264" w:beforeAutospacing="0" w:after="312" w:afterAutospacing="0"/>
        <w:jc w:val="both"/>
        <w:rPr>
          <w:color w:val="333333"/>
          <w:sz w:val="28"/>
          <w:szCs w:val="28"/>
        </w:rPr>
      </w:pPr>
      <w:r w:rsidRPr="00FC37EF">
        <w:rPr>
          <w:color w:val="333333"/>
          <w:sz w:val="28"/>
          <w:szCs w:val="28"/>
          <w:shd w:val="clear" w:color="auto" w:fill="FFFFFF"/>
        </w:rPr>
        <w:t>Владимиров, В. Н. История архивоведения и архивоведческой мысли [Электронный ресурс</w:t>
      </w:r>
      <w:proofErr w:type="gramStart"/>
      <w:r w:rsidRPr="00FC37EF">
        <w:rPr>
          <w:color w:val="333333"/>
          <w:sz w:val="28"/>
          <w:szCs w:val="28"/>
          <w:shd w:val="clear" w:color="auto" w:fill="FFFFFF"/>
        </w:rPr>
        <w:t>] :</w:t>
      </w:r>
      <w:proofErr w:type="gramEnd"/>
      <w:r w:rsidRPr="00FC37EF">
        <w:rPr>
          <w:color w:val="333333"/>
          <w:sz w:val="28"/>
          <w:szCs w:val="28"/>
          <w:shd w:val="clear" w:color="auto" w:fill="FFFFFF"/>
        </w:rPr>
        <w:t xml:space="preserve"> учебное пособие / В.Н. Владимиров, А.С. Щетинина ; </w:t>
      </w:r>
      <w:proofErr w:type="spellStart"/>
      <w:r w:rsidRPr="00FC37EF">
        <w:rPr>
          <w:color w:val="333333"/>
          <w:sz w:val="28"/>
          <w:szCs w:val="28"/>
          <w:shd w:val="clear" w:color="auto" w:fill="FFFFFF"/>
        </w:rPr>
        <w:t>АлтГУ</w:t>
      </w:r>
      <w:proofErr w:type="spellEnd"/>
      <w:r w:rsidRPr="00FC37EF">
        <w:rPr>
          <w:color w:val="333333"/>
          <w:sz w:val="28"/>
          <w:szCs w:val="28"/>
          <w:shd w:val="clear" w:color="auto" w:fill="FFFFFF"/>
        </w:rPr>
        <w:t xml:space="preserve">. – Электрон. текст. дан. (1,2 Мб). – </w:t>
      </w:r>
      <w:proofErr w:type="gramStart"/>
      <w:r w:rsidRPr="00FC37EF">
        <w:rPr>
          <w:color w:val="333333"/>
          <w:sz w:val="28"/>
          <w:szCs w:val="28"/>
          <w:shd w:val="clear" w:color="auto" w:fill="FFFFFF"/>
        </w:rPr>
        <w:t>Барнаул :</w:t>
      </w:r>
      <w:proofErr w:type="gramEnd"/>
      <w:r w:rsidRPr="00FC37EF">
        <w:rPr>
          <w:color w:val="333333"/>
          <w:sz w:val="28"/>
          <w:szCs w:val="28"/>
          <w:shd w:val="clear" w:color="auto" w:fill="FFFFFF"/>
        </w:rPr>
        <w:t xml:space="preserve"> </w:t>
      </w:r>
      <w:proofErr w:type="spellStart"/>
      <w:r w:rsidRPr="00FC37EF">
        <w:rPr>
          <w:color w:val="333333"/>
          <w:sz w:val="28"/>
          <w:szCs w:val="28"/>
          <w:shd w:val="clear" w:color="auto" w:fill="FFFFFF"/>
        </w:rPr>
        <w:t>АлтГУ</w:t>
      </w:r>
      <w:proofErr w:type="spellEnd"/>
      <w:r w:rsidRPr="00FC37EF">
        <w:rPr>
          <w:color w:val="333333"/>
          <w:sz w:val="28"/>
          <w:szCs w:val="28"/>
          <w:shd w:val="clear" w:color="auto" w:fill="FFFFFF"/>
        </w:rPr>
        <w:t>, 2019. – 1 электрон. опт. диск (DVD).</w:t>
      </w:r>
    </w:p>
    <w:p w:rsidR="00F8371E" w:rsidRPr="00FC37EF" w:rsidRDefault="00F8371E" w:rsidP="00F8371E">
      <w:pPr>
        <w:pStyle w:val="a7"/>
        <w:numPr>
          <w:ilvl w:val="0"/>
          <w:numId w:val="10"/>
        </w:numPr>
        <w:shd w:val="clear" w:color="auto" w:fill="FFFFFF"/>
        <w:spacing w:before="264" w:beforeAutospacing="0" w:after="312" w:afterAutospacing="0"/>
        <w:jc w:val="both"/>
        <w:rPr>
          <w:color w:val="333333"/>
          <w:sz w:val="28"/>
          <w:szCs w:val="28"/>
        </w:rPr>
      </w:pPr>
      <w:r w:rsidRPr="00FC37EF">
        <w:rPr>
          <w:color w:val="000000"/>
          <w:sz w:val="28"/>
          <w:szCs w:val="28"/>
        </w:rPr>
        <w:t>Архивы России: методологические аспекты архивоведческого знания. М., 2001</w:t>
      </w:r>
    </w:p>
    <w:p w:rsidR="00F8371E" w:rsidRPr="00FC37EF" w:rsidRDefault="00F8371E" w:rsidP="00F8371E">
      <w:pPr>
        <w:pStyle w:val="a7"/>
        <w:numPr>
          <w:ilvl w:val="0"/>
          <w:numId w:val="10"/>
        </w:numPr>
        <w:shd w:val="clear" w:color="auto" w:fill="FFFFFF"/>
        <w:spacing w:before="264" w:beforeAutospacing="0" w:after="312" w:afterAutospacing="0"/>
        <w:jc w:val="both"/>
        <w:rPr>
          <w:color w:val="333333"/>
          <w:sz w:val="28"/>
          <w:szCs w:val="28"/>
        </w:rPr>
      </w:pPr>
      <w:r w:rsidRPr="00FC37EF">
        <w:rPr>
          <w:color w:val="333333"/>
          <w:sz w:val="28"/>
          <w:szCs w:val="28"/>
          <w:shd w:val="clear" w:color="auto" w:fill="FFFFFF"/>
          <w:lang w:val="kk-KZ"/>
        </w:rPr>
        <w:t>Ван Шу Пин. Архивы и архивное дело в Китае: переемственность и эволюция. Автореферат диссертация к.н., 2003.</w:t>
      </w:r>
      <w:r w:rsidRPr="00FC37EF">
        <w:rPr>
          <w:color w:val="333333"/>
          <w:sz w:val="28"/>
          <w:szCs w:val="28"/>
        </w:rPr>
        <w:t xml:space="preserve"> </w:t>
      </w:r>
    </w:p>
    <w:p w:rsidR="00F8371E" w:rsidRPr="00FC37EF" w:rsidRDefault="00F8371E" w:rsidP="00F8371E">
      <w:pPr>
        <w:pStyle w:val="a7"/>
        <w:numPr>
          <w:ilvl w:val="0"/>
          <w:numId w:val="10"/>
        </w:numPr>
        <w:shd w:val="clear" w:color="auto" w:fill="FFFFFF"/>
        <w:spacing w:before="264" w:beforeAutospacing="0" w:after="312" w:afterAutospacing="0"/>
        <w:jc w:val="both"/>
        <w:rPr>
          <w:color w:val="333333"/>
          <w:sz w:val="28"/>
          <w:szCs w:val="28"/>
        </w:rPr>
      </w:pPr>
      <w:r w:rsidRPr="00FC37EF">
        <w:rPr>
          <w:color w:val="333333"/>
          <w:sz w:val="28"/>
          <w:szCs w:val="28"/>
        </w:rPr>
        <w:t xml:space="preserve">Старостин Е.В., </w:t>
      </w:r>
      <w:proofErr w:type="spellStart"/>
      <w:r w:rsidRPr="00FC37EF">
        <w:rPr>
          <w:color w:val="333333"/>
          <w:sz w:val="28"/>
          <w:szCs w:val="28"/>
        </w:rPr>
        <w:t>Чудиновский</w:t>
      </w:r>
      <w:proofErr w:type="spellEnd"/>
      <w:r w:rsidRPr="00FC37EF">
        <w:rPr>
          <w:color w:val="333333"/>
          <w:sz w:val="28"/>
          <w:szCs w:val="28"/>
        </w:rPr>
        <w:t xml:space="preserve"> В.А. Архивы и архивное дело в зарубежных странах. Свердловск, 1991.</w:t>
      </w:r>
    </w:p>
    <w:p w:rsidR="00F8371E" w:rsidRPr="00FC37EF" w:rsidRDefault="00F8371E" w:rsidP="00F8371E">
      <w:pPr>
        <w:pStyle w:val="a7"/>
        <w:numPr>
          <w:ilvl w:val="0"/>
          <w:numId w:val="10"/>
        </w:numPr>
        <w:shd w:val="clear" w:color="auto" w:fill="FFFFFF"/>
        <w:spacing w:before="264" w:beforeAutospacing="0" w:after="312" w:afterAutospacing="0"/>
        <w:jc w:val="both"/>
        <w:rPr>
          <w:color w:val="333333"/>
          <w:sz w:val="28"/>
          <w:szCs w:val="28"/>
        </w:rPr>
      </w:pPr>
      <w:r w:rsidRPr="00FC37EF">
        <w:rPr>
          <w:color w:val="000000"/>
          <w:sz w:val="28"/>
          <w:szCs w:val="28"/>
          <w:shd w:val="clear" w:color="auto" w:fill="F2F6F8"/>
          <w:lang w:val="kk-KZ"/>
        </w:rPr>
        <w:t>Михаил Маркович Кром. Тарихи антропология. А,. 2016</w:t>
      </w:r>
    </w:p>
    <w:p w:rsidR="00F8371E" w:rsidRPr="00FC37EF" w:rsidRDefault="00F8371E" w:rsidP="00F8371E">
      <w:pPr>
        <w:pStyle w:val="a7"/>
        <w:numPr>
          <w:ilvl w:val="0"/>
          <w:numId w:val="10"/>
        </w:numPr>
        <w:shd w:val="clear" w:color="auto" w:fill="FFFFFF"/>
        <w:spacing w:before="264" w:beforeAutospacing="0" w:after="312" w:afterAutospacing="0"/>
        <w:jc w:val="both"/>
        <w:rPr>
          <w:sz w:val="28"/>
          <w:szCs w:val="28"/>
          <w:lang w:val="kk-KZ"/>
        </w:rPr>
      </w:pPr>
      <w:proofErr w:type="spellStart"/>
      <w:r w:rsidRPr="00FC37EF">
        <w:rPr>
          <w:sz w:val="28"/>
          <w:szCs w:val="28"/>
        </w:rPr>
        <w:t>Хаттон</w:t>
      </w:r>
      <w:proofErr w:type="spellEnd"/>
      <w:r w:rsidRPr="00FC37EF">
        <w:rPr>
          <w:sz w:val="28"/>
          <w:szCs w:val="28"/>
        </w:rPr>
        <w:t xml:space="preserve"> П. История как искусство памяти. </w:t>
      </w:r>
      <w:proofErr w:type="gramStart"/>
      <w:r w:rsidRPr="00FC37EF">
        <w:rPr>
          <w:sz w:val="28"/>
          <w:szCs w:val="28"/>
        </w:rPr>
        <w:t>СПб.,</w:t>
      </w:r>
      <w:proofErr w:type="gramEnd"/>
      <w:r w:rsidRPr="00FC37EF">
        <w:rPr>
          <w:sz w:val="28"/>
          <w:szCs w:val="28"/>
        </w:rPr>
        <w:t xml:space="preserve"> 2003.</w:t>
      </w:r>
    </w:p>
    <w:p w:rsidR="00F8371E" w:rsidRPr="00FC37EF" w:rsidRDefault="00F8371E" w:rsidP="00F8371E">
      <w:pPr>
        <w:pStyle w:val="a7"/>
        <w:numPr>
          <w:ilvl w:val="0"/>
          <w:numId w:val="10"/>
        </w:numPr>
        <w:shd w:val="clear" w:color="auto" w:fill="FFFFFF"/>
        <w:spacing w:before="264" w:beforeAutospacing="0" w:after="312" w:afterAutospacing="0"/>
        <w:jc w:val="both"/>
        <w:rPr>
          <w:sz w:val="28"/>
          <w:szCs w:val="28"/>
          <w:lang w:val="kk-KZ"/>
        </w:rPr>
      </w:pPr>
      <w:r w:rsidRPr="00FC37EF">
        <w:rPr>
          <w:color w:val="000000"/>
          <w:sz w:val="28"/>
          <w:szCs w:val="28"/>
          <w:shd w:val="clear" w:color="auto" w:fill="F2F6F8"/>
          <w:lang w:val="kk-KZ"/>
        </w:rPr>
        <w:lastRenderedPageBreak/>
        <w:t>Ювал Ноаһ Харари. Sapiens.Адамзаттың қысқаша тарихы. Алматы, 2018.-368 б.</w:t>
      </w:r>
    </w:p>
    <w:p w:rsidR="00F8371E" w:rsidRPr="00FC37EF" w:rsidRDefault="00F8371E" w:rsidP="00F8371E">
      <w:pPr>
        <w:pStyle w:val="a7"/>
        <w:numPr>
          <w:ilvl w:val="0"/>
          <w:numId w:val="10"/>
        </w:numPr>
        <w:shd w:val="clear" w:color="auto" w:fill="FFFFFF"/>
        <w:spacing w:before="264" w:beforeAutospacing="0" w:after="312" w:afterAutospacing="0"/>
        <w:jc w:val="both"/>
        <w:rPr>
          <w:sz w:val="28"/>
          <w:szCs w:val="28"/>
          <w:lang w:val="kk-KZ"/>
        </w:rPr>
      </w:pPr>
      <w:r w:rsidRPr="00FC37EF">
        <w:rPr>
          <w:color w:val="000000"/>
          <w:sz w:val="28"/>
          <w:szCs w:val="28"/>
          <w:shd w:val="clear" w:color="auto" w:fill="F2F6F8"/>
          <w:lang w:val="kk-KZ"/>
        </w:rPr>
        <w:t xml:space="preserve">Джорданова Людмила. Тарихи білім: пәні және зерттеу әдістері. Нұр-сұлтан, 2020. -376 б. </w:t>
      </w:r>
    </w:p>
    <w:p w:rsidR="00F8371E" w:rsidRPr="00D2048D" w:rsidRDefault="00F8371E" w:rsidP="00F8371E">
      <w:pPr>
        <w:tabs>
          <w:tab w:val="left" w:pos="1200"/>
        </w:tabs>
        <w:jc w:val="both"/>
        <w:rPr>
          <w:lang w:val="kk-KZ"/>
        </w:rPr>
      </w:pPr>
    </w:p>
    <w:p w:rsidR="00CE082A" w:rsidRDefault="00CE082A"/>
    <w:sectPr w:rsidR="00CE0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37BB6"/>
    <w:multiLevelType w:val="hybridMultilevel"/>
    <w:tmpl w:val="0F76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754960"/>
    <w:multiLevelType w:val="hybridMultilevel"/>
    <w:tmpl w:val="7262BD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E0D68AF"/>
    <w:multiLevelType w:val="hybridMultilevel"/>
    <w:tmpl w:val="3A6EEDA8"/>
    <w:lvl w:ilvl="0" w:tplc="31E8F9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F87042"/>
    <w:multiLevelType w:val="hybridMultilevel"/>
    <w:tmpl w:val="9190B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134B12"/>
    <w:multiLevelType w:val="hybridMultilevel"/>
    <w:tmpl w:val="C20CEBF2"/>
    <w:lvl w:ilvl="0" w:tplc="CFEABC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700890"/>
    <w:multiLevelType w:val="hybridMultilevel"/>
    <w:tmpl w:val="AD4CB5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B4D588B"/>
    <w:multiLevelType w:val="hybridMultilevel"/>
    <w:tmpl w:val="DE62DF8E"/>
    <w:lvl w:ilvl="0" w:tplc="70A4C818">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4C5AEA"/>
    <w:multiLevelType w:val="hybridMultilevel"/>
    <w:tmpl w:val="ED521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9634CA"/>
    <w:multiLevelType w:val="hybridMultilevel"/>
    <w:tmpl w:val="BE0441D6"/>
    <w:lvl w:ilvl="0" w:tplc="BC964B4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87719C"/>
    <w:multiLevelType w:val="hybridMultilevel"/>
    <w:tmpl w:val="07E4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8"/>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91"/>
    <w:rsid w:val="004C4298"/>
    <w:rsid w:val="005A255A"/>
    <w:rsid w:val="00790DCD"/>
    <w:rsid w:val="00800BD7"/>
    <w:rsid w:val="00B02E4E"/>
    <w:rsid w:val="00CE082A"/>
    <w:rsid w:val="00F8371E"/>
    <w:rsid w:val="00FE3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C934B-E0E6-42DE-A507-2B54B05F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7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F8371E"/>
    <w:pPr>
      <w:spacing w:after="120"/>
      <w:ind w:left="283"/>
    </w:pPr>
    <w:rPr>
      <w:sz w:val="28"/>
      <w:szCs w:val="20"/>
    </w:rPr>
  </w:style>
  <w:style w:type="character" w:customStyle="1" w:styleId="a4">
    <w:name w:val="Основной текст с отступом Знак"/>
    <w:basedOn w:val="a0"/>
    <w:link w:val="a3"/>
    <w:semiHidden/>
    <w:rsid w:val="00F8371E"/>
    <w:rPr>
      <w:rFonts w:ascii="Times New Roman" w:eastAsia="Times New Roman" w:hAnsi="Times New Roman" w:cs="Times New Roman"/>
      <w:sz w:val="28"/>
      <w:szCs w:val="20"/>
      <w:lang w:eastAsia="ru-RU"/>
    </w:rPr>
  </w:style>
  <w:style w:type="paragraph" w:styleId="a5">
    <w:name w:val="List Paragraph"/>
    <w:aliases w:val="без абзаца,маркированный,ПАРАГРАФ,List Paragraph"/>
    <w:basedOn w:val="a"/>
    <w:link w:val="a6"/>
    <w:uiPriority w:val="34"/>
    <w:qFormat/>
    <w:rsid w:val="00F8371E"/>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F8371E"/>
    <w:rPr>
      <w:rFonts w:ascii="Calibri" w:eastAsia="Calibri" w:hAnsi="Calibri" w:cs="Times New Roman"/>
    </w:rPr>
  </w:style>
  <w:style w:type="paragraph" w:styleId="a7">
    <w:name w:val="Normal (Web)"/>
    <w:basedOn w:val="a"/>
    <w:uiPriority w:val="99"/>
    <w:unhideWhenUsed/>
    <w:rsid w:val="00F837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932</Words>
  <Characters>5317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2023-09-06T13:49:00Z</dcterms:created>
  <dcterms:modified xsi:type="dcterms:W3CDTF">2023-10-24T05:57:00Z</dcterms:modified>
</cp:coreProperties>
</file>